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B0AA9" w14:textId="31576CC0" w:rsidR="00A46D2D" w:rsidRDefault="0093741D" w:rsidP="0093741D">
      <w:pPr>
        <w:pStyle w:val="Default"/>
        <w:rPr>
          <w:b/>
          <w:color w:val="4B288C"/>
          <w:sz w:val="36"/>
          <w:szCs w:val="36"/>
        </w:rPr>
      </w:pPr>
      <w:r w:rsidRPr="0093741D">
        <w:rPr>
          <w:b/>
          <w:color w:val="4B288C"/>
          <w:sz w:val="36"/>
          <w:szCs w:val="36"/>
        </w:rPr>
        <w:t xml:space="preserve">JOB </w:t>
      </w:r>
      <w:r w:rsidR="003A35CE">
        <w:rPr>
          <w:b/>
          <w:color w:val="4B288C"/>
          <w:sz w:val="36"/>
          <w:szCs w:val="36"/>
        </w:rPr>
        <w:t>DESCRIPTION</w:t>
      </w:r>
    </w:p>
    <w:p w14:paraId="4EFAE42B" w14:textId="77777777" w:rsidR="00A46D2D" w:rsidRPr="0093741D" w:rsidRDefault="00A46D2D" w:rsidP="0093741D">
      <w:pPr>
        <w:pStyle w:val="Default"/>
        <w:rPr>
          <w:b/>
          <w:bCs/>
          <w:color w:val="auto"/>
        </w:rPr>
      </w:pPr>
    </w:p>
    <w:p w14:paraId="29DA2234" w14:textId="0475E2B5" w:rsidR="00A46D2D" w:rsidRDefault="0093741D" w:rsidP="00380165">
      <w:pPr>
        <w:pStyle w:val="Default"/>
        <w:ind w:left="2160" w:hanging="2160"/>
        <w:rPr>
          <w:b/>
          <w:color w:val="auto"/>
          <w:sz w:val="28"/>
          <w:szCs w:val="28"/>
        </w:rPr>
      </w:pPr>
      <w:r w:rsidRPr="00380165">
        <w:rPr>
          <w:b/>
          <w:bCs/>
          <w:color w:val="auto"/>
          <w:sz w:val="28"/>
          <w:szCs w:val="28"/>
        </w:rPr>
        <w:t>Job Title:</w:t>
      </w:r>
      <w:r w:rsidR="00E4384C" w:rsidRPr="00380165">
        <w:rPr>
          <w:b/>
          <w:bCs/>
          <w:color w:val="auto"/>
          <w:sz w:val="28"/>
          <w:szCs w:val="28"/>
        </w:rPr>
        <w:t xml:space="preserve"> </w:t>
      </w:r>
      <w:r w:rsidR="00380165" w:rsidRPr="00380165">
        <w:rPr>
          <w:b/>
          <w:bCs/>
          <w:color w:val="auto"/>
          <w:sz w:val="28"/>
          <w:szCs w:val="28"/>
        </w:rPr>
        <w:tab/>
      </w:r>
      <w:r w:rsidR="00391C88" w:rsidRPr="00380165">
        <w:rPr>
          <w:color w:val="auto"/>
          <w:sz w:val="28"/>
          <w:szCs w:val="28"/>
        </w:rPr>
        <w:t xml:space="preserve">Team Leader, </w:t>
      </w:r>
      <w:r w:rsidR="003A35CE" w:rsidRPr="00380165">
        <w:rPr>
          <w:bCs/>
          <w:color w:val="auto"/>
          <w:sz w:val="28"/>
          <w:szCs w:val="28"/>
        </w:rPr>
        <w:t>P</w:t>
      </w:r>
      <w:r w:rsidR="0044129B">
        <w:rPr>
          <w:bCs/>
          <w:color w:val="auto"/>
          <w:sz w:val="28"/>
          <w:szCs w:val="28"/>
        </w:rPr>
        <w:t>ublic Engagement Network</w:t>
      </w:r>
      <w:r w:rsidR="00A46D2D" w:rsidRPr="00380165">
        <w:rPr>
          <w:b/>
          <w:color w:val="auto"/>
          <w:sz w:val="28"/>
          <w:szCs w:val="28"/>
        </w:rPr>
        <w:t xml:space="preserve"> </w:t>
      </w:r>
    </w:p>
    <w:p w14:paraId="013DA983" w14:textId="4CC034A2" w:rsidR="00A46D2D" w:rsidRPr="00380165" w:rsidRDefault="00A46D2D" w:rsidP="0093741D">
      <w:pPr>
        <w:pStyle w:val="Default"/>
        <w:rPr>
          <w:b/>
          <w:bCs/>
          <w:color w:val="auto"/>
          <w:sz w:val="28"/>
          <w:szCs w:val="28"/>
        </w:rPr>
      </w:pPr>
      <w:r w:rsidRPr="00380165">
        <w:rPr>
          <w:b/>
          <w:bCs/>
          <w:color w:val="auto"/>
          <w:sz w:val="28"/>
          <w:szCs w:val="28"/>
        </w:rPr>
        <w:t>Location:</w:t>
      </w:r>
      <w:r w:rsidR="00E4384C" w:rsidRPr="00380165">
        <w:rPr>
          <w:b/>
          <w:bCs/>
          <w:color w:val="auto"/>
          <w:sz w:val="28"/>
          <w:szCs w:val="28"/>
        </w:rPr>
        <w:t xml:space="preserve"> </w:t>
      </w:r>
      <w:r w:rsidR="00380165" w:rsidRPr="00380165">
        <w:rPr>
          <w:b/>
          <w:bCs/>
          <w:color w:val="auto"/>
          <w:sz w:val="28"/>
          <w:szCs w:val="28"/>
        </w:rPr>
        <w:tab/>
      </w:r>
      <w:r w:rsidR="00380165">
        <w:rPr>
          <w:b/>
          <w:bCs/>
          <w:color w:val="auto"/>
          <w:sz w:val="28"/>
          <w:szCs w:val="28"/>
        </w:rPr>
        <w:tab/>
      </w:r>
      <w:r w:rsidR="0044129B">
        <w:rPr>
          <w:bCs/>
          <w:color w:val="auto"/>
          <w:sz w:val="28"/>
          <w:szCs w:val="28"/>
        </w:rPr>
        <w:t>Home based</w:t>
      </w:r>
      <w:r w:rsidR="00AA4BDE">
        <w:rPr>
          <w:bCs/>
          <w:color w:val="auto"/>
          <w:sz w:val="28"/>
          <w:szCs w:val="28"/>
        </w:rPr>
        <w:t xml:space="preserve"> with travel </w:t>
      </w:r>
      <w:r w:rsidR="00CC11C8">
        <w:rPr>
          <w:bCs/>
          <w:color w:val="auto"/>
          <w:sz w:val="28"/>
          <w:szCs w:val="28"/>
        </w:rPr>
        <w:t>Nationally in England</w:t>
      </w:r>
    </w:p>
    <w:p w14:paraId="0A500200" w14:textId="30210F6B" w:rsidR="00A46D2D" w:rsidRDefault="003A35CE" w:rsidP="00A46D2D">
      <w:pPr>
        <w:pStyle w:val="Default"/>
        <w:rPr>
          <w:color w:val="auto"/>
          <w:sz w:val="28"/>
          <w:szCs w:val="28"/>
        </w:rPr>
      </w:pPr>
      <w:r w:rsidRPr="00380165">
        <w:rPr>
          <w:b/>
          <w:bCs/>
          <w:color w:val="auto"/>
          <w:sz w:val="28"/>
          <w:szCs w:val="28"/>
        </w:rPr>
        <w:t>Reports to:</w:t>
      </w:r>
      <w:r w:rsidR="00E4384C" w:rsidRPr="00380165">
        <w:rPr>
          <w:b/>
          <w:bCs/>
          <w:color w:val="auto"/>
          <w:sz w:val="28"/>
          <w:szCs w:val="28"/>
        </w:rPr>
        <w:t xml:space="preserve"> </w:t>
      </w:r>
      <w:r w:rsidR="00380165" w:rsidRPr="00380165">
        <w:rPr>
          <w:b/>
          <w:bCs/>
          <w:color w:val="auto"/>
          <w:sz w:val="28"/>
          <w:szCs w:val="28"/>
        </w:rPr>
        <w:tab/>
      </w:r>
      <w:r w:rsidR="00CC11C8" w:rsidRPr="00CC11C8">
        <w:rPr>
          <w:color w:val="auto"/>
          <w:sz w:val="28"/>
          <w:szCs w:val="28"/>
        </w:rPr>
        <w:t>National Lead</w:t>
      </w:r>
      <w:r w:rsidR="007F000D">
        <w:rPr>
          <w:b/>
          <w:bCs/>
          <w:color w:val="auto"/>
          <w:sz w:val="28"/>
          <w:szCs w:val="28"/>
        </w:rPr>
        <w:t>,</w:t>
      </w:r>
      <w:r w:rsidR="00CC11C8">
        <w:rPr>
          <w:b/>
          <w:bCs/>
          <w:color w:val="auto"/>
          <w:sz w:val="28"/>
          <w:szCs w:val="28"/>
        </w:rPr>
        <w:t xml:space="preserve"> </w:t>
      </w:r>
      <w:r w:rsidRPr="00380165">
        <w:rPr>
          <w:color w:val="auto"/>
          <w:sz w:val="28"/>
          <w:szCs w:val="28"/>
        </w:rPr>
        <w:t>Experts by Experience</w:t>
      </w:r>
    </w:p>
    <w:p w14:paraId="280E2F68" w14:textId="77777777" w:rsidR="00487464" w:rsidRDefault="00487464" w:rsidP="00A46D2D">
      <w:pPr>
        <w:pStyle w:val="Default"/>
        <w:rPr>
          <w:color w:val="auto"/>
          <w:sz w:val="28"/>
          <w:szCs w:val="28"/>
        </w:rPr>
      </w:pPr>
    </w:p>
    <w:p w14:paraId="60132C8B" w14:textId="77777777" w:rsidR="00921F3A" w:rsidRDefault="00487464" w:rsidP="00A46D2D">
      <w:pPr>
        <w:pStyle w:val="Default"/>
        <w:rPr>
          <w:color w:val="auto"/>
          <w:sz w:val="28"/>
          <w:szCs w:val="28"/>
        </w:rPr>
      </w:pPr>
      <w:r w:rsidRPr="00487464">
        <w:rPr>
          <w:b/>
          <w:bCs/>
          <w:color w:val="auto"/>
          <w:sz w:val="28"/>
          <w:szCs w:val="28"/>
        </w:rPr>
        <w:t>Salary</w:t>
      </w:r>
      <w:r>
        <w:rPr>
          <w:b/>
          <w:bCs/>
          <w:color w:val="auto"/>
          <w:sz w:val="28"/>
          <w:szCs w:val="28"/>
        </w:rPr>
        <w:t xml:space="preserve">: </w:t>
      </w:r>
      <w:r>
        <w:rPr>
          <w:color w:val="auto"/>
          <w:sz w:val="28"/>
          <w:szCs w:val="28"/>
        </w:rPr>
        <w:t xml:space="preserve">              </w:t>
      </w:r>
      <w:r w:rsidR="00921F3A">
        <w:rPr>
          <w:color w:val="auto"/>
          <w:sz w:val="28"/>
          <w:szCs w:val="28"/>
        </w:rPr>
        <w:t xml:space="preserve">Annual Salary of </w:t>
      </w:r>
      <w:r>
        <w:rPr>
          <w:color w:val="auto"/>
          <w:sz w:val="28"/>
          <w:szCs w:val="28"/>
        </w:rPr>
        <w:t xml:space="preserve">£30,000 </w:t>
      </w:r>
      <w:r w:rsidR="00921F3A">
        <w:rPr>
          <w:color w:val="auto"/>
          <w:sz w:val="28"/>
          <w:szCs w:val="28"/>
        </w:rPr>
        <w:t xml:space="preserve">(plus London </w:t>
      </w:r>
      <w:r w:rsidR="00921F3A" w:rsidRPr="00921F3A">
        <w:rPr>
          <w:color w:val="auto"/>
          <w:sz w:val="28"/>
          <w:szCs w:val="28"/>
        </w:rPr>
        <w:t xml:space="preserve">living allowance </w:t>
      </w:r>
      <w:r w:rsidR="00921F3A">
        <w:rPr>
          <w:color w:val="auto"/>
          <w:sz w:val="28"/>
          <w:szCs w:val="28"/>
        </w:rPr>
        <w:t xml:space="preserve">if </w:t>
      </w:r>
    </w:p>
    <w:p w14:paraId="2605EAC2" w14:textId="7410E3F3" w:rsidR="00487464" w:rsidRPr="00380165" w:rsidRDefault="00921F3A" w:rsidP="00A46D2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applicable). </w:t>
      </w:r>
      <w:r w:rsidR="007F000D">
        <w:rPr>
          <w:color w:val="auto"/>
          <w:sz w:val="28"/>
          <w:szCs w:val="28"/>
        </w:rPr>
        <w:t>F</w:t>
      </w:r>
      <w:r w:rsidR="00487464">
        <w:rPr>
          <w:color w:val="auto"/>
          <w:sz w:val="28"/>
          <w:szCs w:val="28"/>
        </w:rPr>
        <w:t>ull</w:t>
      </w:r>
      <w:r w:rsidR="007F000D">
        <w:rPr>
          <w:color w:val="auto"/>
          <w:sz w:val="28"/>
          <w:szCs w:val="28"/>
        </w:rPr>
        <w:t>-</w:t>
      </w:r>
      <w:r w:rsidR="00487464">
        <w:rPr>
          <w:color w:val="auto"/>
          <w:sz w:val="28"/>
          <w:szCs w:val="28"/>
        </w:rPr>
        <w:t>time 37.5</w:t>
      </w:r>
      <w:r w:rsidR="007F000D">
        <w:rPr>
          <w:color w:val="auto"/>
          <w:sz w:val="28"/>
          <w:szCs w:val="28"/>
        </w:rPr>
        <w:t xml:space="preserve"> </w:t>
      </w:r>
      <w:r w:rsidR="00487464">
        <w:rPr>
          <w:color w:val="auto"/>
          <w:sz w:val="28"/>
          <w:szCs w:val="28"/>
        </w:rPr>
        <w:t xml:space="preserve">hours per week. </w:t>
      </w:r>
    </w:p>
    <w:p w14:paraId="30C98764" w14:textId="2990D468" w:rsidR="0093741D" w:rsidRPr="00E4384C" w:rsidRDefault="004D4ED3" w:rsidP="0093741D">
      <w:pPr>
        <w:pStyle w:val="Default"/>
        <w:rPr>
          <w:b/>
          <w:bCs/>
        </w:rPr>
      </w:pPr>
      <w:r w:rsidRPr="00E4384C">
        <w:rPr>
          <w:b/>
          <w:bCs/>
          <w:noProof/>
        </w:rPr>
        <w:drawing>
          <wp:inline distT="0" distB="0" distL="0" distR="0" wp14:anchorId="4E94A14F" wp14:editId="2D6C6D38">
            <wp:extent cx="6120130" cy="2794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8B15DF" w14:textId="76E642A3" w:rsidR="0093741D" w:rsidRPr="00380165" w:rsidRDefault="0093741D" w:rsidP="0093741D">
      <w:pPr>
        <w:pStyle w:val="Default"/>
        <w:rPr>
          <w:sz w:val="28"/>
          <w:szCs w:val="28"/>
        </w:rPr>
      </w:pPr>
      <w:r w:rsidRPr="00380165">
        <w:rPr>
          <w:b/>
          <w:bCs/>
          <w:sz w:val="28"/>
          <w:szCs w:val="28"/>
        </w:rPr>
        <w:t xml:space="preserve">Job Purpose </w:t>
      </w:r>
    </w:p>
    <w:p w14:paraId="46CCAE3B" w14:textId="77777777" w:rsidR="00832369" w:rsidRPr="00E4384C" w:rsidRDefault="00832369" w:rsidP="003A35CE">
      <w:pPr>
        <w:pStyle w:val="Default"/>
      </w:pPr>
    </w:p>
    <w:p w14:paraId="37B6BC0C" w14:textId="4EA116F8" w:rsidR="003A35CE" w:rsidRPr="00E4384C" w:rsidRDefault="003A35CE" w:rsidP="00380165">
      <w:pPr>
        <w:pStyle w:val="Default"/>
        <w:numPr>
          <w:ilvl w:val="0"/>
          <w:numId w:val="37"/>
        </w:numPr>
      </w:pPr>
      <w:r w:rsidRPr="00E4384C">
        <w:t xml:space="preserve">To work as part of Choice Support </w:t>
      </w:r>
      <w:r w:rsidR="00A50A07">
        <w:t>Public Engagement Network</w:t>
      </w:r>
      <w:r w:rsidRPr="00E4384C">
        <w:t xml:space="preserve"> Team</w:t>
      </w:r>
      <w:r w:rsidR="00814F87">
        <w:t xml:space="preserve"> which is part of the wider Experts by Experience</w:t>
      </w:r>
      <w:r w:rsidR="00D62820">
        <w:t xml:space="preserve"> (ExE)</w:t>
      </w:r>
      <w:r w:rsidR="00814F87">
        <w:t xml:space="preserve"> Team</w:t>
      </w:r>
      <w:r w:rsidRPr="00E4384C">
        <w:t>.</w:t>
      </w:r>
    </w:p>
    <w:p w14:paraId="0619EE2C" w14:textId="4D0511DE" w:rsidR="003A35CE" w:rsidRPr="00E4384C" w:rsidRDefault="003A35CE" w:rsidP="00380165">
      <w:pPr>
        <w:pStyle w:val="Default"/>
        <w:numPr>
          <w:ilvl w:val="0"/>
          <w:numId w:val="37"/>
        </w:numPr>
      </w:pPr>
      <w:r w:rsidRPr="00E4384C">
        <w:t>To make a significant contribution to the improvement of the lifestyles and citizenship for</w:t>
      </w:r>
      <w:r w:rsidR="00A65AE3" w:rsidRPr="00E4384C">
        <w:t xml:space="preserve"> </w:t>
      </w:r>
      <w:r w:rsidRPr="00E4384C">
        <w:t xml:space="preserve">the people we employ </w:t>
      </w:r>
      <w:r w:rsidR="00CC11C8">
        <w:t xml:space="preserve">and engage with </w:t>
      </w:r>
      <w:r w:rsidRPr="00E4384C">
        <w:t>on the CQC ExE Contract.</w:t>
      </w:r>
    </w:p>
    <w:p w14:paraId="4CFEB870" w14:textId="77777777" w:rsidR="003A35CE" w:rsidRPr="00E4384C" w:rsidRDefault="003A35CE" w:rsidP="00380165">
      <w:pPr>
        <w:pStyle w:val="Default"/>
        <w:numPr>
          <w:ilvl w:val="0"/>
          <w:numId w:val="37"/>
        </w:numPr>
      </w:pPr>
      <w:r w:rsidRPr="00E4384C">
        <w:t>To ensure that the key performance indicators outlined in the ExE contract are met.</w:t>
      </w:r>
    </w:p>
    <w:p w14:paraId="56A95AB5" w14:textId="31397715" w:rsidR="003A35CE" w:rsidRDefault="003A35CE" w:rsidP="00027FA6">
      <w:pPr>
        <w:pStyle w:val="Default"/>
        <w:numPr>
          <w:ilvl w:val="0"/>
          <w:numId w:val="37"/>
        </w:numPr>
      </w:pPr>
      <w:r w:rsidRPr="00E4384C">
        <w:t xml:space="preserve">To be familiar with and implement all Choice Support policies, procedures and guidelines. </w:t>
      </w:r>
    </w:p>
    <w:p w14:paraId="1BCC0EEB" w14:textId="238E3EB8" w:rsidR="00027FA6" w:rsidRPr="00E4384C" w:rsidRDefault="001860A9" w:rsidP="00027FA6">
      <w:pPr>
        <w:pStyle w:val="Default"/>
        <w:numPr>
          <w:ilvl w:val="0"/>
          <w:numId w:val="37"/>
        </w:numPr>
      </w:pPr>
      <w:r>
        <w:t xml:space="preserve">To contribute to the </w:t>
      </w:r>
      <w:r w:rsidR="000E2CC8">
        <w:t>organisation</w:t>
      </w:r>
      <w:r>
        <w:t xml:space="preserve"> of the Public Engagement Network</w:t>
      </w:r>
      <w:r w:rsidR="000E2CC8">
        <w:t>.</w:t>
      </w:r>
    </w:p>
    <w:p w14:paraId="0D13CB53" w14:textId="4B6BE939" w:rsidR="00380165" w:rsidRPr="00E4384C" w:rsidRDefault="00380165" w:rsidP="00380165">
      <w:pPr>
        <w:pStyle w:val="Default"/>
        <w:numPr>
          <w:ilvl w:val="0"/>
          <w:numId w:val="37"/>
        </w:numPr>
      </w:pPr>
      <w:r w:rsidRPr="00E4384C">
        <w:t>To have the ability to actively listen to and effectively communicate with a diverse range of individual people.</w:t>
      </w:r>
    </w:p>
    <w:p w14:paraId="42E0B868" w14:textId="43219060" w:rsidR="003A35CE" w:rsidRDefault="003A35CE" w:rsidP="00380165">
      <w:pPr>
        <w:pStyle w:val="Default"/>
        <w:numPr>
          <w:ilvl w:val="0"/>
          <w:numId w:val="37"/>
        </w:numPr>
      </w:pPr>
      <w:r w:rsidRPr="00E4384C">
        <w:t xml:space="preserve">To share the same values of CQC and Choice </w:t>
      </w:r>
      <w:r w:rsidR="000666B5" w:rsidRPr="00E4384C">
        <w:t>Support.</w:t>
      </w:r>
    </w:p>
    <w:p w14:paraId="05BB1180" w14:textId="77777777" w:rsidR="00042347" w:rsidRDefault="00042347" w:rsidP="00042347">
      <w:pPr>
        <w:pStyle w:val="Default"/>
        <w:numPr>
          <w:ilvl w:val="0"/>
          <w:numId w:val="37"/>
        </w:numPr>
      </w:pPr>
      <w:r>
        <w:t>Identify local and national data sets, evidence and sources relating to seldom heard communities.</w:t>
      </w:r>
    </w:p>
    <w:p w14:paraId="749B0049" w14:textId="77777777" w:rsidR="00042347" w:rsidRDefault="00042347" w:rsidP="00042347">
      <w:pPr>
        <w:pStyle w:val="Default"/>
        <w:numPr>
          <w:ilvl w:val="0"/>
          <w:numId w:val="37"/>
        </w:numPr>
      </w:pPr>
      <w:r>
        <w:t>Collate and analyse quantitative and qualitative data, and other sources of relevant evidence and information to provide clear and accessible intelligence reports as part of CQCs Experts by Experience Contract</w:t>
      </w:r>
    </w:p>
    <w:p w14:paraId="420F54F5" w14:textId="77777777" w:rsidR="003A35CE" w:rsidRPr="00E4384C" w:rsidRDefault="003A35CE" w:rsidP="003A35CE">
      <w:pPr>
        <w:pStyle w:val="Default"/>
      </w:pPr>
    </w:p>
    <w:p w14:paraId="595B3FDF" w14:textId="0688E31E" w:rsidR="0093741D" w:rsidRPr="00E4384C" w:rsidRDefault="004D4ED3" w:rsidP="003A35CE">
      <w:pPr>
        <w:pStyle w:val="Default"/>
        <w:rPr>
          <w:b/>
          <w:bCs/>
        </w:rPr>
      </w:pPr>
      <w:r w:rsidRPr="00E4384C">
        <w:rPr>
          <w:b/>
          <w:bCs/>
          <w:noProof/>
        </w:rPr>
        <w:drawing>
          <wp:inline distT="0" distB="0" distL="0" distR="0" wp14:anchorId="412D1B89" wp14:editId="60110D0F">
            <wp:extent cx="6120130" cy="2794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78610F" w14:textId="1BE649EE" w:rsidR="0093741D" w:rsidRPr="00380165" w:rsidRDefault="0093741D" w:rsidP="0093741D">
      <w:pPr>
        <w:pStyle w:val="Default"/>
        <w:rPr>
          <w:b/>
          <w:bCs/>
          <w:sz w:val="28"/>
          <w:szCs w:val="28"/>
        </w:rPr>
      </w:pPr>
      <w:r w:rsidRPr="00380165">
        <w:rPr>
          <w:b/>
          <w:bCs/>
          <w:sz w:val="28"/>
          <w:szCs w:val="28"/>
        </w:rPr>
        <w:t xml:space="preserve">Main Duties and Responsibilities </w:t>
      </w:r>
    </w:p>
    <w:p w14:paraId="563DAC49" w14:textId="77777777" w:rsidR="00380165" w:rsidRDefault="00380165" w:rsidP="00391C88">
      <w:pPr>
        <w:overflowPunct w:val="0"/>
        <w:autoSpaceDE w:val="0"/>
        <w:autoSpaceDN w:val="0"/>
        <w:adjustRightInd w:val="0"/>
        <w:spacing w:after="0" w:line="240" w:lineRule="auto"/>
        <w:ind w:right="43"/>
        <w:jc w:val="both"/>
        <w:textAlignment w:val="baseline"/>
        <w:rPr>
          <w:rFonts w:ascii="Arial" w:eastAsia="Times New Roman" w:hAnsi="Arial" w:cs="Arial"/>
          <w:b/>
          <w:spacing w:val="-3"/>
          <w:sz w:val="24"/>
          <w:szCs w:val="24"/>
        </w:rPr>
      </w:pPr>
    </w:p>
    <w:p w14:paraId="654B9F6A" w14:textId="4D27305A" w:rsidR="00391C88" w:rsidRPr="00E4384C" w:rsidRDefault="00487464" w:rsidP="00391C88">
      <w:pPr>
        <w:overflowPunct w:val="0"/>
        <w:autoSpaceDE w:val="0"/>
        <w:autoSpaceDN w:val="0"/>
        <w:adjustRightInd w:val="0"/>
        <w:spacing w:after="0" w:line="240" w:lineRule="auto"/>
        <w:ind w:right="43"/>
        <w:jc w:val="both"/>
        <w:textAlignment w:val="baseline"/>
        <w:rPr>
          <w:rFonts w:ascii="Arial" w:eastAsia="Times New Roman" w:hAnsi="Arial" w:cs="Arial"/>
          <w:b/>
          <w:spacing w:val="-3"/>
          <w:sz w:val="24"/>
          <w:szCs w:val="24"/>
        </w:rPr>
      </w:pPr>
      <w:r w:rsidRPr="00E4384C">
        <w:rPr>
          <w:rFonts w:ascii="Arial" w:eastAsia="Times New Roman" w:hAnsi="Arial" w:cs="Arial"/>
          <w:b/>
          <w:spacing w:val="-3"/>
          <w:sz w:val="24"/>
          <w:szCs w:val="24"/>
        </w:rPr>
        <w:t>Delivery:</w:t>
      </w:r>
    </w:p>
    <w:p w14:paraId="212F9E38" w14:textId="4A09BF4F" w:rsidR="00391C88" w:rsidRPr="00E4384C" w:rsidRDefault="00391C88" w:rsidP="00C17DE3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right="43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</w:rPr>
      </w:pPr>
      <w:r w:rsidRPr="00E4384C">
        <w:rPr>
          <w:rFonts w:ascii="Arial" w:eastAsia="Times New Roman" w:hAnsi="Arial" w:cs="Arial"/>
          <w:spacing w:val="-3"/>
          <w:sz w:val="24"/>
          <w:szCs w:val="24"/>
        </w:rPr>
        <w:t>Work as part of the</w:t>
      </w:r>
      <w:r w:rsidR="002D1A85">
        <w:rPr>
          <w:rFonts w:ascii="Arial" w:eastAsia="Times New Roman" w:hAnsi="Arial" w:cs="Arial"/>
          <w:spacing w:val="-3"/>
          <w:sz w:val="24"/>
          <w:szCs w:val="24"/>
        </w:rPr>
        <w:t xml:space="preserve"> Public Engagement Network Team and wider</w:t>
      </w:r>
      <w:r w:rsidRPr="00E4384C">
        <w:rPr>
          <w:rFonts w:ascii="Arial" w:eastAsia="Times New Roman" w:hAnsi="Arial" w:cs="Arial"/>
          <w:spacing w:val="-3"/>
          <w:sz w:val="24"/>
          <w:szCs w:val="24"/>
        </w:rPr>
        <w:t xml:space="preserve"> ExE Team  </w:t>
      </w:r>
    </w:p>
    <w:p w14:paraId="3AD595B9" w14:textId="4F96FA94" w:rsidR="00391C88" w:rsidRPr="00E4384C" w:rsidRDefault="002D1A85" w:rsidP="00C17DE3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right="43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  <w:lang w:val="en-US"/>
        </w:rPr>
      </w:pPr>
      <w:r>
        <w:rPr>
          <w:rFonts w:ascii="Arial" w:eastAsia="Times New Roman" w:hAnsi="Arial" w:cs="Arial"/>
          <w:spacing w:val="-3"/>
          <w:sz w:val="24"/>
          <w:szCs w:val="24"/>
          <w:lang w:val="en-US"/>
        </w:rPr>
        <w:t xml:space="preserve">To </w:t>
      </w:r>
      <w:r w:rsidR="009F34C6">
        <w:rPr>
          <w:rFonts w:ascii="Arial" w:eastAsia="Times New Roman" w:hAnsi="Arial" w:cs="Arial"/>
          <w:spacing w:val="-3"/>
          <w:sz w:val="24"/>
          <w:szCs w:val="24"/>
          <w:lang w:val="en-US"/>
        </w:rPr>
        <w:t>manage engagement requests received by the Public Engagement Network Team</w:t>
      </w:r>
    </w:p>
    <w:p w14:paraId="2EDDA9B5" w14:textId="33499641" w:rsidR="00391C88" w:rsidRPr="00E4384C" w:rsidRDefault="00391C88" w:rsidP="00C17DE3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right="43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  <w:lang w:val="en-US"/>
        </w:rPr>
      </w:pPr>
      <w:r w:rsidRPr="00E4384C">
        <w:rPr>
          <w:rFonts w:ascii="Arial" w:eastAsia="Times New Roman" w:hAnsi="Arial" w:cs="Arial"/>
          <w:spacing w:val="-3"/>
          <w:sz w:val="24"/>
          <w:szCs w:val="24"/>
          <w:lang w:val="en-US"/>
        </w:rPr>
        <w:t>Have a good understanding of the</w:t>
      </w:r>
      <w:r w:rsidR="009F34C6">
        <w:rPr>
          <w:rFonts w:ascii="Arial" w:eastAsia="Times New Roman" w:hAnsi="Arial" w:cs="Arial"/>
          <w:spacing w:val="-3"/>
          <w:sz w:val="24"/>
          <w:szCs w:val="24"/>
          <w:lang w:val="en-US"/>
        </w:rPr>
        <w:t xml:space="preserve"> Public Engagement Network </w:t>
      </w:r>
      <w:r w:rsidRPr="00E4384C">
        <w:rPr>
          <w:rFonts w:ascii="Arial" w:eastAsia="Times New Roman" w:hAnsi="Arial" w:cs="Arial"/>
          <w:spacing w:val="-3"/>
          <w:sz w:val="24"/>
          <w:szCs w:val="24"/>
          <w:lang w:val="en-US"/>
        </w:rPr>
        <w:t xml:space="preserve">in order to ensure </w:t>
      </w:r>
      <w:r w:rsidR="00194148">
        <w:rPr>
          <w:rFonts w:ascii="Arial" w:eastAsia="Times New Roman" w:hAnsi="Arial" w:cs="Arial"/>
          <w:spacing w:val="-3"/>
          <w:sz w:val="24"/>
          <w:szCs w:val="24"/>
          <w:lang w:val="en-US"/>
        </w:rPr>
        <w:t>engagement with the CQC and within the network is encouraged.</w:t>
      </w:r>
    </w:p>
    <w:p w14:paraId="6ED2B162" w14:textId="4ADB8DD5" w:rsidR="00391C88" w:rsidRPr="00E4384C" w:rsidRDefault="00B04704" w:rsidP="00C17DE3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right="43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  <w:lang w:val="en-US"/>
        </w:rPr>
      </w:pPr>
      <w:r>
        <w:rPr>
          <w:rFonts w:ascii="Arial" w:eastAsia="Times New Roman" w:hAnsi="Arial" w:cs="Arial"/>
          <w:spacing w:val="-3"/>
          <w:sz w:val="24"/>
          <w:szCs w:val="24"/>
          <w:lang w:val="en-US"/>
        </w:rPr>
        <w:t xml:space="preserve">Liaise with </w:t>
      </w:r>
      <w:r w:rsidR="005747F3">
        <w:rPr>
          <w:rFonts w:ascii="Arial" w:eastAsia="Times New Roman" w:hAnsi="Arial" w:cs="Arial"/>
          <w:spacing w:val="-3"/>
          <w:sz w:val="24"/>
          <w:szCs w:val="24"/>
          <w:lang w:val="en-US"/>
        </w:rPr>
        <w:t>members of the network and CQC colleagues to ensure</w:t>
      </w:r>
      <w:r w:rsidR="00391C88" w:rsidRPr="00E4384C">
        <w:rPr>
          <w:rFonts w:ascii="Arial" w:eastAsia="Times New Roman" w:hAnsi="Arial" w:cs="Arial"/>
          <w:spacing w:val="-3"/>
          <w:sz w:val="24"/>
          <w:szCs w:val="24"/>
          <w:lang w:val="en-US"/>
        </w:rPr>
        <w:t xml:space="preserve"> that they have the </w:t>
      </w:r>
      <w:r w:rsidR="005747F3">
        <w:rPr>
          <w:rFonts w:ascii="Arial" w:eastAsia="Times New Roman" w:hAnsi="Arial" w:cs="Arial"/>
          <w:spacing w:val="-3"/>
          <w:sz w:val="24"/>
          <w:szCs w:val="24"/>
          <w:lang w:val="en-US"/>
        </w:rPr>
        <w:t>information</w:t>
      </w:r>
      <w:r w:rsidR="00391C88" w:rsidRPr="00E4384C">
        <w:rPr>
          <w:rFonts w:ascii="Arial" w:eastAsia="Times New Roman" w:hAnsi="Arial" w:cs="Arial"/>
          <w:spacing w:val="-3"/>
          <w:sz w:val="24"/>
          <w:szCs w:val="24"/>
          <w:lang w:val="en-US"/>
        </w:rPr>
        <w:t xml:space="preserve"> they require for each event.</w:t>
      </w:r>
    </w:p>
    <w:p w14:paraId="23EBE3DB" w14:textId="5E51F8DA" w:rsidR="00391C88" w:rsidRPr="00E4384C" w:rsidRDefault="00391C88" w:rsidP="00C17DE3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right="43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  <w:lang w:val="en-US"/>
        </w:rPr>
      </w:pPr>
      <w:r w:rsidRPr="00E4384C">
        <w:rPr>
          <w:rFonts w:ascii="Arial" w:eastAsia="Times New Roman" w:hAnsi="Arial" w:cs="Arial"/>
          <w:spacing w:val="-3"/>
          <w:sz w:val="24"/>
          <w:szCs w:val="24"/>
          <w:lang w:val="en-US"/>
        </w:rPr>
        <w:t>Send co</w:t>
      </w:r>
      <w:r w:rsidR="005747F3">
        <w:rPr>
          <w:rFonts w:ascii="Arial" w:eastAsia="Times New Roman" w:hAnsi="Arial" w:cs="Arial"/>
          <w:spacing w:val="-3"/>
          <w:sz w:val="24"/>
          <w:szCs w:val="24"/>
          <w:lang w:val="en-US"/>
        </w:rPr>
        <w:t>mmunication</w:t>
      </w:r>
      <w:r w:rsidRPr="00E4384C">
        <w:rPr>
          <w:rFonts w:ascii="Arial" w:eastAsia="Times New Roman" w:hAnsi="Arial" w:cs="Arial"/>
          <w:spacing w:val="-3"/>
          <w:sz w:val="24"/>
          <w:szCs w:val="24"/>
          <w:lang w:val="en-US"/>
        </w:rPr>
        <w:t xml:space="preserve"> emails to CQC </w:t>
      </w:r>
      <w:r w:rsidR="005747F3">
        <w:rPr>
          <w:rFonts w:ascii="Arial" w:eastAsia="Times New Roman" w:hAnsi="Arial" w:cs="Arial"/>
          <w:spacing w:val="-3"/>
          <w:sz w:val="24"/>
          <w:szCs w:val="24"/>
          <w:lang w:val="en-US"/>
        </w:rPr>
        <w:t>colleagues and network members.</w:t>
      </w:r>
    </w:p>
    <w:p w14:paraId="7F5C9BE1" w14:textId="3B186ED2" w:rsidR="00391C88" w:rsidRPr="00E4384C" w:rsidRDefault="00391C88" w:rsidP="00C17DE3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right="43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  <w:lang w:val="en-US"/>
        </w:rPr>
      </w:pPr>
      <w:r w:rsidRPr="00E4384C">
        <w:rPr>
          <w:rFonts w:ascii="Arial" w:eastAsia="Times New Roman" w:hAnsi="Arial" w:cs="Arial"/>
          <w:spacing w:val="-3"/>
          <w:sz w:val="24"/>
          <w:szCs w:val="24"/>
          <w:lang w:val="en-US"/>
        </w:rPr>
        <w:t>Be the main point of contact for</w:t>
      </w:r>
      <w:r w:rsidR="00AC448B">
        <w:rPr>
          <w:rFonts w:ascii="Arial" w:eastAsia="Times New Roman" w:hAnsi="Arial" w:cs="Arial"/>
          <w:spacing w:val="-3"/>
          <w:sz w:val="24"/>
          <w:szCs w:val="24"/>
          <w:lang w:val="en-US"/>
        </w:rPr>
        <w:t xml:space="preserve"> network members and CQC colleagues</w:t>
      </w:r>
      <w:r w:rsidRPr="00E4384C">
        <w:rPr>
          <w:rFonts w:ascii="Arial" w:eastAsia="Times New Roman" w:hAnsi="Arial" w:cs="Arial"/>
          <w:spacing w:val="-3"/>
          <w:sz w:val="24"/>
          <w:szCs w:val="24"/>
          <w:lang w:val="en-US"/>
        </w:rPr>
        <w:t xml:space="preserve">  </w:t>
      </w:r>
    </w:p>
    <w:p w14:paraId="330C1B2E" w14:textId="2A0BF742" w:rsidR="00380165" w:rsidRDefault="00391C88" w:rsidP="00AC448B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right="43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  <w:lang w:val="en-US"/>
        </w:rPr>
      </w:pPr>
      <w:r w:rsidRPr="00E4384C">
        <w:rPr>
          <w:rFonts w:ascii="Arial" w:eastAsia="Times New Roman" w:hAnsi="Arial" w:cs="Arial"/>
          <w:spacing w:val="-3"/>
          <w:sz w:val="24"/>
          <w:szCs w:val="24"/>
          <w:lang w:val="en-US"/>
        </w:rPr>
        <w:t xml:space="preserve">To </w:t>
      </w:r>
      <w:r w:rsidR="00AC448B">
        <w:rPr>
          <w:rFonts w:ascii="Arial" w:eastAsia="Times New Roman" w:hAnsi="Arial" w:cs="Arial"/>
          <w:spacing w:val="-3"/>
          <w:sz w:val="24"/>
          <w:szCs w:val="24"/>
          <w:lang w:val="en-US"/>
        </w:rPr>
        <w:t xml:space="preserve">ensure that </w:t>
      </w:r>
      <w:r w:rsidR="00235B29">
        <w:rPr>
          <w:rFonts w:ascii="Arial" w:eastAsia="Times New Roman" w:hAnsi="Arial" w:cs="Arial"/>
          <w:spacing w:val="-3"/>
          <w:sz w:val="24"/>
          <w:szCs w:val="24"/>
          <w:lang w:val="en-US"/>
        </w:rPr>
        <w:t>the Public Engagement Network inbox is monitored and respond to queries.</w:t>
      </w:r>
    </w:p>
    <w:p w14:paraId="73064990" w14:textId="58B1AD19" w:rsidR="00235B29" w:rsidRDefault="00440E7F" w:rsidP="00AC448B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right="43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  <w:lang w:val="en-US"/>
        </w:rPr>
      </w:pPr>
      <w:r>
        <w:rPr>
          <w:rFonts w:ascii="Arial" w:eastAsia="Times New Roman" w:hAnsi="Arial" w:cs="Arial"/>
          <w:spacing w:val="-3"/>
          <w:sz w:val="24"/>
          <w:szCs w:val="24"/>
          <w:lang w:val="en-US"/>
        </w:rPr>
        <w:t xml:space="preserve">To ensure that </w:t>
      </w:r>
      <w:r w:rsidR="00CC11C8">
        <w:rPr>
          <w:rFonts w:ascii="Arial" w:eastAsia="Times New Roman" w:hAnsi="Arial" w:cs="Arial"/>
          <w:spacing w:val="-3"/>
          <w:sz w:val="24"/>
          <w:szCs w:val="24"/>
          <w:lang w:val="en-US"/>
        </w:rPr>
        <w:t xml:space="preserve">all </w:t>
      </w:r>
      <w:r>
        <w:rPr>
          <w:rFonts w:ascii="Arial" w:eastAsia="Times New Roman" w:hAnsi="Arial" w:cs="Arial"/>
          <w:spacing w:val="-3"/>
          <w:sz w:val="24"/>
          <w:szCs w:val="24"/>
          <w:lang w:val="en-US"/>
        </w:rPr>
        <w:t xml:space="preserve">incentives are </w:t>
      </w:r>
      <w:r w:rsidR="00CC11C8">
        <w:rPr>
          <w:rFonts w:ascii="Arial" w:eastAsia="Times New Roman" w:hAnsi="Arial" w:cs="Arial"/>
          <w:spacing w:val="-3"/>
          <w:sz w:val="24"/>
          <w:szCs w:val="24"/>
          <w:lang w:val="en-US"/>
        </w:rPr>
        <w:t>issued as per PEN incentives Policy.</w:t>
      </w:r>
    </w:p>
    <w:p w14:paraId="1546C495" w14:textId="77777777" w:rsidR="002950BB" w:rsidRDefault="002950BB" w:rsidP="00740E9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right="43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  <w:lang w:val="en-US"/>
        </w:rPr>
      </w:pPr>
    </w:p>
    <w:p w14:paraId="06A500D3" w14:textId="0E2E4563" w:rsidR="00391C88" w:rsidRPr="00487464" w:rsidRDefault="00391C88" w:rsidP="00380165">
      <w:pPr>
        <w:overflowPunct w:val="0"/>
        <w:autoSpaceDE w:val="0"/>
        <w:autoSpaceDN w:val="0"/>
        <w:adjustRightInd w:val="0"/>
        <w:spacing w:after="0" w:line="240" w:lineRule="auto"/>
        <w:ind w:right="43"/>
        <w:jc w:val="both"/>
        <w:textAlignment w:val="baseline"/>
        <w:rPr>
          <w:rFonts w:ascii="Arial" w:eastAsia="Times New Roman" w:hAnsi="Arial" w:cs="Arial"/>
          <w:b/>
          <w:bCs/>
          <w:spacing w:val="-3"/>
          <w:sz w:val="24"/>
          <w:szCs w:val="24"/>
          <w:lang w:val="en-US"/>
        </w:rPr>
      </w:pPr>
      <w:r w:rsidRPr="00487464">
        <w:rPr>
          <w:rFonts w:ascii="Arial" w:eastAsia="Times New Roman" w:hAnsi="Arial" w:cs="Arial"/>
          <w:b/>
          <w:bCs/>
          <w:spacing w:val="-3"/>
          <w:sz w:val="24"/>
          <w:szCs w:val="24"/>
          <w:lang w:val="en-US"/>
        </w:rPr>
        <w:t xml:space="preserve">As </w:t>
      </w:r>
      <w:r w:rsidR="00CC11C8" w:rsidRPr="00487464">
        <w:rPr>
          <w:rFonts w:ascii="Arial" w:eastAsia="Times New Roman" w:hAnsi="Arial" w:cs="Arial"/>
          <w:b/>
          <w:bCs/>
          <w:spacing w:val="-3"/>
          <w:sz w:val="24"/>
          <w:szCs w:val="24"/>
          <w:lang w:val="en-US"/>
        </w:rPr>
        <w:t xml:space="preserve">the </w:t>
      </w:r>
      <w:r w:rsidRPr="00487464">
        <w:rPr>
          <w:rFonts w:ascii="Arial" w:eastAsia="Times New Roman" w:hAnsi="Arial" w:cs="Arial"/>
          <w:b/>
          <w:bCs/>
          <w:spacing w:val="-3"/>
          <w:sz w:val="24"/>
          <w:szCs w:val="24"/>
          <w:lang w:val="en-US"/>
        </w:rPr>
        <w:t>Team Leader you will also have responsibility for:</w:t>
      </w:r>
    </w:p>
    <w:p w14:paraId="031D5A4D" w14:textId="58AE949A" w:rsidR="00391C88" w:rsidRPr="00E4384C" w:rsidRDefault="00391C88" w:rsidP="00C17DE3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right="43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  <w:lang w:val="en-US"/>
        </w:rPr>
      </w:pPr>
      <w:r w:rsidRPr="00E4384C">
        <w:rPr>
          <w:rFonts w:ascii="Arial" w:eastAsia="Times New Roman" w:hAnsi="Arial" w:cs="Arial"/>
          <w:spacing w:val="-3"/>
          <w:sz w:val="24"/>
          <w:szCs w:val="24"/>
          <w:lang w:val="en-US"/>
        </w:rPr>
        <w:lastRenderedPageBreak/>
        <w:t>the delivery and reporting of the</w:t>
      </w:r>
      <w:r w:rsidR="00CC11C8">
        <w:rPr>
          <w:rFonts w:ascii="Arial" w:eastAsia="Times New Roman" w:hAnsi="Arial" w:cs="Arial"/>
          <w:spacing w:val="-3"/>
          <w:sz w:val="24"/>
          <w:szCs w:val="24"/>
          <w:lang w:val="en-US"/>
        </w:rPr>
        <w:t xml:space="preserve"> Public Engagement Network part of the </w:t>
      </w:r>
      <w:r w:rsidR="00380165">
        <w:rPr>
          <w:rFonts w:ascii="Arial" w:eastAsia="Times New Roman" w:hAnsi="Arial" w:cs="Arial"/>
          <w:spacing w:val="-3"/>
          <w:sz w:val="24"/>
          <w:szCs w:val="24"/>
          <w:lang w:val="en-US"/>
        </w:rPr>
        <w:t>ExE Contract</w:t>
      </w:r>
    </w:p>
    <w:p w14:paraId="4D167BDE" w14:textId="523FF7F6" w:rsidR="00391C88" w:rsidRPr="00740E99" w:rsidRDefault="00391C88" w:rsidP="00740E99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right="43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  <w:lang w:val="en-US"/>
        </w:rPr>
      </w:pPr>
      <w:r w:rsidRPr="00E4384C">
        <w:rPr>
          <w:rFonts w:ascii="Arial" w:eastAsia="Times New Roman" w:hAnsi="Arial" w:cs="Arial"/>
          <w:spacing w:val="-3"/>
          <w:sz w:val="24"/>
          <w:szCs w:val="24"/>
          <w:lang w:val="en-US"/>
        </w:rPr>
        <w:t xml:space="preserve">allocation of </w:t>
      </w:r>
      <w:r w:rsidR="009C2A87">
        <w:rPr>
          <w:rFonts w:ascii="Arial" w:eastAsia="Times New Roman" w:hAnsi="Arial" w:cs="Arial"/>
          <w:spacing w:val="-3"/>
          <w:sz w:val="24"/>
          <w:szCs w:val="24"/>
          <w:lang w:val="en-US"/>
        </w:rPr>
        <w:t xml:space="preserve">CQC engagement </w:t>
      </w:r>
      <w:r w:rsidRPr="00E4384C">
        <w:rPr>
          <w:rFonts w:ascii="Arial" w:eastAsia="Times New Roman" w:hAnsi="Arial" w:cs="Arial"/>
          <w:spacing w:val="-3"/>
          <w:sz w:val="24"/>
          <w:szCs w:val="24"/>
          <w:lang w:val="en-US"/>
        </w:rPr>
        <w:t xml:space="preserve">events to </w:t>
      </w:r>
      <w:r w:rsidR="00740E99">
        <w:rPr>
          <w:rFonts w:ascii="Arial" w:eastAsia="Times New Roman" w:hAnsi="Arial" w:cs="Arial"/>
          <w:spacing w:val="-3"/>
          <w:sz w:val="24"/>
          <w:szCs w:val="24"/>
          <w:lang w:val="en-US"/>
        </w:rPr>
        <w:t>Community Engagement Officers</w:t>
      </w:r>
    </w:p>
    <w:p w14:paraId="4CE0047A" w14:textId="060C1E40" w:rsidR="00CC11C8" w:rsidRDefault="00487464" w:rsidP="00C17DE3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right="43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  <w:lang w:val="en-US"/>
        </w:rPr>
      </w:pPr>
      <w:r>
        <w:rPr>
          <w:rFonts w:ascii="Arial" w:eastAsia="Times New Roman" w:hAnsi="Arial" w:cs="Arial"/>
          <w:spacing w:val="-3"/>
          <w:sz w:val="24"/>
          <w:szCs w:val="24"/>
          <w:lang w:val="en-US"/>
        </w:rPr>
        <w:t>Ensure</w:t>
      </w:r>
      <w:r w:rsidR="00CC11C8">
        <w:rPr>
          <w:rFonts w:ascii="Arial" w:eastAsia="Times New Roman" w:hAnsi="Arial" w:cs="Arial"/>
          <w:spacing w:val="-3"/>
          <w:sz w:val="24"/>
          <w:szCs w:val="24"/>
          <w:lang w:val="en-US"/>
        </w:rPr>
        <w:t xml:space="preserve"> the annual plan(s) </w:t>
      </w:r>
      <w:r w:rsidR="00921F3A">
        <w:rPr>
          <w:rFonts w:ascii="Arial" w:eastAsia="Times New Roman" w:hAnsi="Arial" w:cs="Arial"/>
          <w:spacing w:val="-3"/>
          <w:sz w:val="24"/>
          <w:szCs w:val="24"/>
          <w:lang w:val="en-US"/>
        </w:rPr>
        <w:t xml:space="preserve">are </w:t>
      </w:r>
      <w:r>
        <w:rPr>
          <w:rFonts w:ascii="Arial" w:eastAsia="Times New Roman" w:hAnsi="Arial" w:cs="Arial"/>
          <w:spacing w:val="-3"/>
          <w:sz w:val="24"/>
          <w:szCs w:val="24"/>
          <w:lang w:val="en-US"/>
        </w:rPr>
        <w:t xml:space="preserve">continually </w:t>
      </w:r>
      <w:r w:rsidR="000666B5">
        <w:rPr>
          <w:rFonts w:ascii="Arial" w:eastAsia="Times New Roman" w:hAnsi="Arial" w:cs="Arial"/>
          <w:spacing w:val="-3"/>
          <w:sz w:val="24"/>
          <w:szCs w:val="24"/>
          <w:lang w:val="en-US"/>
        </w:rPr>
        <w:t>monitored,</w:t>
      </w:r>
      <w:r>
        <w:rPr>
          <w:rFonts w:ascii="Arial" w:eastAsia="Times New Roman" w:hAnsi="Arial" w:cs="Arial"/>
          <w:spacing w:val="-3"/>
          <w:sz w:val="24"/>
          <w:szCs w:val="24"/>
          <w:lang w:val="en-US"/>
        </w:rPr>
        <w:t xml:space="preserve"> outcomes </w:t>
      </w:r>
      <w:r w:rsidR="00CC11C8">
        <w:rPr>
          <w:rFonts w:ascii="Arial" w:eastAsia="Times New Roman" w:hAnsi="Arial" w:cs="Arial"/>
          <w:spacing w:val="-3"/>
          <w:sz w:val="24"/>
          <w:szCs w:val="24"/>
          <w:lang w:val="en-US"/>
        </w:rPr>
        <w:t xml:space="preserve">delivered and </w:t>
      </w:r>
      <w:r w:rsidR="00921F3A">
        <w:rPr>
          <w:rFonts w:ascii="Arial" w:eastAsia="Times New Roman" w:hAnsi="Arial" w:cs="Arial"/>
          <w:spacing w:val="-3"/>
          <w:sz w:val="24"/>
          <w:szCs w:val="24"/>
          <w:lang w:val="en-US"/>
        </w:rPr>
        <w:t>any actions are completed in the agreed set time scale.</w:t>
      </w:r>
    </w:p>
    <w:p w14:paraId="41FBB78D" w14:textId="45CAD2E6" w:rsidR="00CC11C8" w:rsidRDefault="00CC11C8" w:rsidP="00C17DE3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right="43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  <w:lang w:val="en-US"/>
        </w:rPr>
      </w:pPr>
      <w:r>
        <w:rPr>
          <w:rFonts w:ascii="Arial" w:eastAsia="Times New Roman" w:hAnsi="Arial" w:cs="Arial"/>
          <w:spacing w:val="-3"/>
          <w:sz w:val="24"/>
          <w:szCs w:val="24"/>
          <w:lang w:val="en-US"/>
        </w:rPr>
        <w:t>Develop a key relationship with a named CQC E</w:t>
      </w:r>
      <w:r w:rsidR="007F000D">
        <w:rPr>
          <w:rFonts w:ascii="Arial" w:eastAsia="Times New Roman" w:hAnsi="Arial" w:cs="Arial"/>
          <w:spacing w:val="-3"/>
          <w:sz w:val="24"/>
          <w:szCs w:val="24"/>
          <w:lang w:val="en-US"/>
        </w:rPr>
        <w:t>x</w:t>
      </w:r>
      <w:r>
        <w:rPr>
          <w:rFonts w:ascii="Arial" w:eastAsia="Times New Roman" w:hAnsi="Arial" w:cs="Arial"/>
          <w:spacing w:val="-3"/>
          <w:sz w:val="24"/>
          <w:szCs w:val="24"/>
          <w:lang w:val="en-US"/>
        </w:rPr>
        <w:t>E team member.</w:t>
      </w:r>
    </w:p>
    <w:p w14:paraId="39DDCE28" w14:textId="1F258B7B" w:rsidR="00391C88" w:rsidRPr="00E4384C" w:rsidRDefault="00391C88" w:rsidP="00C17DE3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right="43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  <w:lang w:val="en-US"/>
        </w:rPr>
      </w:pPr>
      <w:r w:rsidRPr="00E4384C">
        <w:rPr>
          <w:rFonts w:ascii="Arial" w:eastAsia="Times New Roman" w:hAnsi="Arial" w:cs="Arial"/>
          <w:spacing w:val="-3"/>
          <w:sz w:val="24"/>
          <w:szCs w:val="24"/>
          <w:lang w:val="en-US"/>
        </w:rPr>
        <w:t xml:space="preserve">maintaining the data within </w:t>
      </w:r>
      <w:r w:rsidR="004D0F21">
        <w:rPr>
          <w:rFonts w:ascii="Arial" w:eastAsia="Times New Roman" w:hAnsi="Arial" w:cs="Arial"/>
          <w:spacing w:val="-3"/>
          <w:sz w:val="24"/>
          <w:szCs w:val="24"/>
          <w:lang w:val="en-US"/>
        </w:rPr>
        <w:t>SVEN</w:t>
      </w:r>
      <w:r w:rsidRPr="00E4384C">
        <w:rPr>
          <w:rFonts w:ascii="Arial" w:eastAsia="Times New Roman" w:hAnsi="Arial" w:cs="Arial"/>
          <w:spacing w:val="-3"/>
          <w:sz w:val="24"/>
          <w:szCs w:val="24"/>
          <w:lang w:val="en-US"/>
        </w:rPr>
        <w:t xml:space="preserve"> </w:t>
      </w:r>
      <w:r w:rsidR="00AA4BDE">
        <w:rPr>
          <w:rFonts w:ascii="Arial" w:eastAsia="Times New Roman" w:hAnsi="Arial" w:cs="Arial"/>
          <w:spacing w:val="-3"/>
          <w:sz w:val="24"/>
          <w:szCs w:val="24"/>
          <w:lang w:val="en-US"/>
        </w:rPr>
        <w:t>our specific software Programme in</w:t>
      </w:r>
      <w:r w:rsidRPr="00E4384C">
        <w:rPr>
          <w:rFonts w:ascii="Arial" w:eastAsia="Times New Roman" w:hAnsi="Arial" w:cs="Arial"/>
          <w:spacing w:val="-3"/>
          <w:sz w:val="24"/>
          <w:szCs w:val="24"/>
          <w:lang w:val="en-US"/>
        </w:rPr>
        <w:t xml:space="preserve"> order to </w:t>
      </w:r>
      <w:r w:rsidR="00AA4BDE">
        <w:rPr>
          <w:rFonts w:ascii="Arial" w:eastAsia="Times New Roman" w:hAnsi="Arial" w:cs="Arial"/>
          <w:spacing w:val="-3"/>
          <w:sz w:val="24"/>
          <w:szCs w:val="24"/>
          <w:lang w:val="en-US"/>
        </w:rPr>
        <w:t xml:space="preserve">produce weekly and monthly </w:t>
      </w:r>
      <w:r w:rsidR="00487464">
        <w:rPr>
          <w:rFonts w:ascii="Arial" w:eastAsia="Times New Roman" w:hAnsi="Arial" w:cs="Arial"/>
          <w:spacing w:val="-3"/>
          <w:sz w:val="24"/>
          <w:szCs w:val="24"/>
          <w:lang w:val="en-US"/>
        </w:rPr>
        <w:t>reports, plus analytical Quarterly, bi-annual and annual reporting.</w:t>
      </w:r>
    </w:p>
    <w:p w14:paraId="0D3AB2DF" w14:textId="3A6BBB77" w:rsidR="00391C88" w:rsidRPr="00E4384C" w:rsidRDefault="00391C88" w:rsidP="00C17DE3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right="43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  <w:lang w:val="en-US"/>
        </w:rPr>
      </w:pPr>
      <w:r w:rsidRPr="00E4384C">
        <w:rPr>
          <w:rFonts w:ascii="Arial" w:eastAsia="Times New Roman" w:hAnsi="Arial" w:cs="Arial"/>
          <w:spacing w:val="-3"/>
          <w:sz w:val="24"/>
          <w:szCs w:val="24"/>
          <w:lang w:val="en-US"/>
        </w:rPr>
        <w:t>Coordinat</w:t>
      </w:r>
      <w:r w:rsidR="00487464">
        <w:rPr>
          <w:rFonts w:ascii="Arial" w:eastAsia="Times New Roman" w:hAnsi="Arial" w:cs="Arial"/>
          <w:spacing w:val="-3"/>
          <w:sz w:val="24"/>
          <w:szCs w:val="24"/>
          <w:lang w:val="en-US"/>
        </w:rPr>
        <w:t>e</w:t>
      </w:r>
      <w:r w:rsidRPr="00E4384C">
        <w:rPr>
          <w:rFonts w:ascii="Arial" w:eastAsia="Times New Roman" w:hAnsi="Arial" w:cs="Arial"/>
          <w:spacing w:val="-3"/>
          <w:sz w:val="24"/>
          <w:szCs w:val="24"/>
          <w:lang w:val="en-US"/>
        </w:rPr>
        <w:t xml:space="preserve"> </w:t>
      </w:r>
      <w:r w:rsidR="00487464">
        <w:rPr>
          <w:rFonts w:ascii="Arial" w:eastAsia="Times New Roman" w:hAnsi="Arial" w:cs="Arial"/>
          <w:spacing w:val="-3"/>
          <w:sz w:val="24"/>
          <w:szCs w:val="24"/>
          <w:lang w:val="en-US"/>
        </w:rPr>
        <w:t>members’</w:t>
      </w:r>
      <w:r w:rsidRPr="00E4384C">
        <w:rPr>
          <w:rFonts w:ascii="Arial" w:eastAsia="Times New Roman" w:hAnsi="Arial" w:cs="Arial"/>
          <w:spacing w:val="-3"/>
          <w:sz w:val="24"/>
          <w:szCs w:val="24"/>
          <w:lang w:val="en-US"/>
        </w:rPr>
        <w:t xml:space="preserve"> events</w:t>
      </w:r>
    </w:p>
    <w:p w14:paraId="487348F1" w14:textId="54E6DE72" w:rsidR="00391C88" w:rsidRDefault="00391C88" w:rsidP="00391C88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right="43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  <w:lang w:val="en-US"/>
        </w:rPr>
      </w:pPr>
      <w:r w:rsidRPr="00461CF6">
        <w:rPr>
          <w:rFonts w:ascii="Arial" w:eastAsia="Times New Roman" w:hAnsi="Arial" w:cs="Arial"/>
          <w:spacing w:val="-3"/>
          <w:sz w:val="24"/>
          <w:szCs w:val="24"/>
          <w:lang w:val="en-US"/>
        </w:rPr>
        <w:t xml:space="preserve">Lead the team of </w:t>
      </w:r>
      <w:r w:rsidR="00461CF6" w:rsidRPr="00461CF6">
        <w:rPr>
          <w:rFonts w:ascii="Arial" w:eastAsia="Times New Roman" w:hAnsi="Arial" w:cs="Arial"/>
          <w:spacing w:val="-3"/>
          <w:sz w:val="24"/>
          <w:szCs w:val="24"/>
          <w:lang w:val="en-US"/>
        </w:rPr>
        <w:t>Community Engagement O</w:t>
      </w:r>
      <w:r w:rsidRPr="00461CF6">
        <w:rPr>
          <w:rFonts w:ascii="Arial" w:eastAsia="Times New Roman" w:hAnsi="Arial" w:cs="Arial"/>
          <w:spacing w:val="-3"/>
          <w:sz w:val="24"/>
          <w:szCs w:val="24"/>
          <w:lang w:val="en-US"/>
        </w:rPr>
        <w:t xml:space="preserve">fficers on a </w:t>
      </w:r>
      <w:r w:rsidR="00AA4BDE" w:rsidRPr="00461CF6">
        <w:rPr>
          <w:rFonts w:ascii="Arial" w:eastAsia="Times New Roman" w:hAnsi="Arial" w:cs="Arial"/>
          <w:spacing w:val="-3"/>
          <w:sz w:val="24"/>
          <w:szCs w:val="24"/>
          <w:lang w:val="en-US"/>
        </w:rPr>
        <w:t>day-to-day</w:t>
      </w:r>
      <w:r w:rsidRPr="00461CF6">
        <w:rPr>
          <w:rFonts w:ascii="Arial" w:eastAsia="Times New Roman" w:hAnsi="Arial" w:cs="Arial"/>
          <w:spacing w:val="-3"/>
          <w:sz w:val="24"/>
          <w:szCs w:val="24"/>
          <w:lang w:val="en-US"/>
        </w:rPr>
        <w:t xml:space="preserve"> basis</w:t>
      </w:r>
    </w:p>
    <w:p w14:paraId="629CAC9C" w14:textId="5F685238" w:rsidR="00AA4BDE" w:rsidRDefault="00AA4BDE" w:rsidP="00391C88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right="43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  <w:lang w:val="en-US"/>
        </w:rPr>
      </w:pPr>
      <w:r>
        <w:rPr>
          <w:rFonts w:ascii="Arial" w:eastAsia="Times New Roman" w:hAnsi="Arial" w:cs="Arial"/>
          <w:spacing w:val="-3"/>
          <w:sz w:val="24"/>
          <w:szCs w:val="24"/>
          <w:lang w:val="en-US"/>
        </w:rPr>
        <w:t>Monitor output of Public Engagement Team and allocate specific work tasks</w:t>
      </w:r>
    </w:p>
    <w:p w14:paraId="2602908F" w14:textId="77777777" w:rsidR="00AA4BDE" w:rsidRPr="00487464" w:rsidRDefault="00AA4BDE" w:rsidP="00487464">
      <w:pPr>
        <w:overflowPunct w:val="0"/>
        <w:autoSpaceDE w:val="0"/>
        <w:autoSpaceDN w:val="0"/>
        <w:adjustRightInd w:val="0"/>
        <w:spacing w:after="0" w:line="240" w:lineRule="auto"/>
        <w:ind w:left="360" w:right="43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  <w:lang w:val="en-US"/>
        </w:rPr>
      </w:pPr>
    </w:p>
    <w:p w14:paraId="09C21354" w14:textId="77777777" w:rsidR="00391C88" w:rsidRPr="00E4384C" w:rsidRDefault="00391C88" w:rsidP="00391C88">
      <w:pPr>
        <w:overflowPunct w:val="0"/>
        <w:autoSpaceDE w:val="0"/>
        <w:autoSpaceDN w:val="0"/>
        <w:adjustRightInd w:val="0"/>
        <w:spacing w:after="0" w:line="240" w:lineRule="auto"/>
        <w:ind w:right="43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</w:rPr>
      </w:pPr>
    </w:p>
    <w:p w14:paraId="756C45D2" w14:textId="77777777" w:rsidR="00391C88" w:rsidRPr="00E4384C" w:rsidRDefault="00391C88" w:rsidP="00391C88">
      <w:pPr>
        <w:overflowPunct w:val="0"/>
        <w:autoSpaceDE w:val="0"/>
        <w:autoSpaceDN w:val="0"/>
        <w:adjustRightInd w:val="0"/>
        <w:spacing w:after="0" w:line="240" w:lineRule="auto"/>
        <w:ind w:right="43"/>
        <w:jc w:val="both"/>
        <w:textAlignment w:val="baseline"/>
        <w:rPr>
          <w:rFonts w:ascii="Arial" w:eastAsia="Times New Roman" w:hAnsi="Arial" w:cs="Arial"/>
          <w:b/>
          <w:spacing w:val="-3"/>
          <w:sz w:val="24"/>
          <w:szCs w:val="24"/>
        </w:rPr>
      </w:pPr>
      <w:r w:rsidRPr="00E4384C">
        <w:rPr>
          <w:rFonts w:ascii="Arial" w:eastAsia="Times New Roman" w:hAnsi="Arial" w:cs="Arial"/>
          <w:b/>
          <w:spacing w:val="-3"/>
          <w:sz w:val="24"/>
          <w:szCs w:val="24"/>
        </w:rPr>
        <w:t>Miscellaneous</w:t>
      </w:r>
    </w:p>
    <w:p w14:paraId="55BF6DFE" w14:textId="77777777" w:rsidR="00391C88" w:rsidRPr="00E4384C" w:rsidRDefault="00391C88" w:rsidP="00391C88">
      <w:pPr>
        <w:overflowPunct w:val="0"/>
        <w:autoSpaceDE w:val="0"/>
        <w:autoSpaceDN w:val="0"/>
        <w:adjustRightInd w:val="0"/>
        <w:spacing w:after="0" w:line="240" w:lineRule="auto"/>
        <w:ind w:right="43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</w:rPr>
      </w:pPr>
    </w:p>
    <w:p w14:paraId="2BEB87E9" w14:textId="77777777" w:rsidR="00391C88" w:rsidRPr="00380165" w:rsidRDefault="00391C88" w:rsidP="00380165">
      <w:pPr>
        <w:pStyle w:val="ListParagraph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right="43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</w:rPr>
      </w:pPr>
      <w:r w:rsidRPr="00380165">
        <w:rPr>
          <w:rFonts w:ascii="Arial" w:eastAsia="Times New Roman" w:hAnsi="Arial" w:cs="Arial"/>
          <w:spacing w:val="-3"/>
          <w:sz w:val="24"/>
          <w:szCs w:val="24"/>
        </w:rPr>
        <w:t>To undertake any other appropriate duties that is appropriate to your grade.</w:t>
      </w:r>
    </w:p>
    <w:p w14:paraId="26C860A6" w14:textId="77777777" w:rsidR="00391C88" w:rsidRPr="00380165" w:rsidRDefault="00391C88" w:rsidP="00380165">
      <w:pPr>
        <w:pStyle w:val="ListParagraph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right="43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</w:rPr>
      </w:pPr>
      <w:r w:rsidRPr="00380165">
        <w:rPr>
          <w:rFonts w:ascii="Arial" w:eastAsia="Times New Roman" w:hAnsi="Arial" w:cs="Arial"/>
          <w:spacing w:val="-3"/>
          <w:sz w:val="24"/>
          <w:szCs w:val="24"/>
        </w:rPr>
        <w:t>To perform all duties in accordance with Choice Support policies and procedures</w:t>
      </w:r>
      <w:r w:rsidRPr="00380165">
        <w:rPr>
          <w:rFonts w:ascii="Arial" w:eastAsia="Times New Roman" w:hAnsi="Arial" w:cs="Arial"/>
          <w:spacing w:val="-3"/>
          <w:sz w:val="24"/>
          <w:szCs w:val="24"/>
          <w:lang w:val="en-US"/>
        </w:rPr>
        <w:t xml:space="preserve">. </w:t>
      </w:r>
    </w:p>
    <w:p w14:paraId="0FB0DBFE" w14:textId="77777777" w:rsidR="00391C88" w:rsidRPr="00380165" w:rsidRDefault="00391C88" w:rsidP="00380165">
      <w:pPr>
        <w:pStyle w:val="ListParagraph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right="43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</w:rPr>
      </w:pPr>
      <w:r w:rsidRPr="00380165">
        <w:rPr>
          <w:rFonts w:ascii="Arial" w:eastAsia="Times New Roman" w:hAnsi="Arial" w:cs="Arial"/>
          <w:spacing w:val="-3"/>
          <w:sz w:val="24"/>
          <w:szCs w:val="24"/>
        </w:rPr>
        <w:t>This job description may be subject to review and change in consultation with the post holder.</w:t>
      </w:r>
    </w:p>
    <w:p w14:paraId="724627F4" w14:textId="77777777" w:rsidR="003A35CE" w:rsidRPr="00E4384C" w:rsidRDefault="003A35CE" w:rsidP="003A35CE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43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</w:rPr>
      </w:pPr>
    </w:p>
    <w:p w14:paraId="0877A9CA" w14:textId="77777777" w:rsidR="003A35CE" w:rsidRPr="00E4384C" w:rsidRDefault="003A35CE" w:rsidP="003A35CE">
      <w:pPr>
        <w:keepNext/>
        <w:overflowPunct w:val="0"/>
        <w:autoSpaceDE w:val="0"/>
        <w:autoSpaceDN w:val="0"/>
        <w:adjustRightInd w:val="0"/>
        <w:spacing w:after="0" w:line="240" w:lineRule="auto"/>
        <w:ind w:right="43"/>
        <w:jc w:val="both"/>
        <w:textAlignment w:val="baseline"/>
        <w:outlineLvl w:val="6"/>
        <w:rPr>
          <w:rFonts w:ascii="Arial" w:eastAsia="Times New Roman" w:hAnsi="Arial" w:cs="Arial"/>
          <w:b/>
          <w:spacing w:val="-3"/>
          <w:sz w:val="24"/>
          <w:szCs w:val="24"/>
        </w:rPr>
      </w:pPr>
      <w:r w:rsidRPr="00E4384C">
        <w:rPr>
          <w:rFonts w:ascii="Arial" w:eastAsia="Times New Roman" w:hAnsi="Arial" w:cs="Arial"/>
          <w:b/>
          <w:spacing w:val="-3"/>
          <w:sz w:val="24"/>
          <w:szCs w:val="24"/>
        </w:rPr>
        <w:t>This is not intended to be a contractual document</w:t>
      </w:r>
    </w:p>
    <w:p w14:paraId="08E5485D" w14:textId="01797FEF" w:rsidR="004D4ED3" w:rsidRPr="00E4384C" w:rsidRDefault="004D4ED3" w:rsidP="00A46D2D">
      <w:pPr>
        <w:pStyle w:val="Default"/>
        <w:rPr>
          <w:b/>
          <w:bCs/>
        </w:rPr>
      </w:pPr>
      <w:r w:rsidRPr="00E4384C">
        <w:rPr>
          <w:b/>
          <w:bCs/>
          <w:noProof/>
        </w:rPr>
        <w:drawing>
          <wp:inline distT="0" distB="0" distL="0" distR="0" wp14:anchorId="5F15CDA8" wp14:editId="627F96DF">
            <wp:extent cx="6120130" cy="2794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B2BF43" w14:textId="6564DD8D" w:rsidR="00832369" w:rsidRPr="00380165" w:rsidRDefault="0093741D" w:rsidP="00832369">
      <w:pPr>
        <w:pStyle w:val="Default"/>
        <w:rPr>
          <w:b/>
          <w:bCs/>
          <w:sz w:val="28"/>
          <w:szCs w:val="28"/>
        </w:rPr>
      </w:pPr>
      <w:r w:rsidRPr="00380165">
        <w:rPr>
          <w:b/>
          <w:bCs/>
          <w:sz w:val="28"/>
          <w:szCs w:val="28"/>
        </w:rPr>
        <w:t>Person Specification</w:t>
      </w:r>
    </w:p>
    <w:p w14:paraId="16150BC2" w14:textId="77777777" w:rsidR="00BD4E19" w:rsidRPr="00E4384C" w:rsidRDefault="00BD4E19" w:rsidP="00832369">
      <w:pPr>
        <w:pStyle w:val="Default"/>
        <w:rPr>
          <w:rFonts w:eastAsia="Times New Roman"/>
          <w:spacing w:val="-3"/>
        </w:rPr>
      </w:pPr>
    </w:p>
    <w:p w14:paraId="5C2B3FFF" w14:textId="77777777" w:rsidR="00C17DE3" w:rsidRPr="00E4384C" w:rsidRDefault="00C17DE3" w:rsidP="00C17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</w:rPr>
      </w:pPr>
      <w:r w:rsidRPr="00E4384C">
        <w:rPr>
          <w:rFonts w:ascii="Arial" w:eastAsia="Times New Roman" w:hAnsi="Arial" w:cs="Arial"/>
          <w:spacing w:val="-3"/>
          <w:sz w:val="24"/>
          <w:szCs w:val="24"/>
        </w:rPr>
        <w:t xml:space="preserve">This person specification lists the essential and desirable characteristics necessary for you to perform the role.  </w:t>
      </w:r>
    </w:p>
    <w:p w14:paraId="0242F02F" w14:textId="77777777" w:rsidR="00C17DE3" w:rsidRPr="00E4384C" w:rsidRDefault="00C17DE3" w:rsidP="00C17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</w:rPr>
      </w:pPr>
    </w:p>
    <w:p w14:paraId="5D04E6AE" w14:textId="77777777" w:rsidR="00C17DE3" w:rsidRPr="00E4384C" w:rsidRDefault="00C17DE3" w:rsidP="00C17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pacing w:val="-3"/>
          <w:sz w:val="24"/>
          <w:szCs w:val="24"/>
        </w:rPr>
      </w:pPr>
      <w:r w:rsidRPr="00E4384C">
        <w:rPr>
          <w:rFonts w:ascii="Arial" w:eastAsia="Times New Roman" w:hAnsi="Arial" w:cs="Arial"/>
          <w:b/>
          <w:spacing w:val="-3"/>
          <w:sz w:val="24"/>
          <w:szCs w:val="24"/>
        </w:rPr>
        <w:t>Essential Requirements</w:t>
      </w:r>
    </w:p>
    <w:p w14:paraId="2012967A" w14:textId="77777777" w:rsidR="00C17DE3" w:rsidRPr="00E4384C" w:rsidRDefault="00C17DE3" w:rsidP="00C17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pacing w:val="-3"/>
          <w:sz w:val="24"/>
          <w:szCs w:val="24"/>
        </w:rPr>
      </w:pPr>
    </w:p>
    <w:p w14:paraId="04239B11" w14:textId="77777777" w:rsidR="00C17DE3" w:rsidRPr="00380165" w:rsidRDefault="00C17DE3" w:rsidP="00380165">
      <w:pPr>
        <w:pStyle w:val="ListParagraph"/>
        <w:numPr>
          <w:ilvl w:val="0"/>
          <w:numId w:val="38"/>
        </w:numPr>
        <w:jc w:val="both"/>
        <w:rPr>
          <w:rFonts w:ascii="Arial" w:eastAsia="Times New Roman" w:hAnsi="Arial" w:cs="Arial"/>
          <w:spacing w:val="-3"/>
          <w:sz w:val="24"/>
          <w:szCs w:val="24"/>
          <w:lang w:val="en-US"/>
        </w:rPr>
      </w:pPr>
      <w:r w:rsidRPr="00380165">
        <w:rPr>
          <w:rFonts w:ascii="Arial" w:hAnsi="Arial" w:cs="Arial"/>
          <w:sz w:val="24"/>
          <w:szCs w:val="24"/>
          <w:lang w:val="en-US"/>
        </w:rPr>
        <w:t>Leadership ability with proven skills in leading and supporting a staff team.</w:t>
      </w:r>
    </w:p>
    <w:p w14:paraId="65009F5C" w14:textId="4566605B" w:rsidR="00C17DE3" w:rsidRDefault="00C17DE3" w:rsidP="00380165">
      <w:pPr>
        <w:pStyle w:val="ListParagraph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</w:rPr>
      </w:pPr>
      <w:r w:rsidRPr="00380165">
        <w:rPr>
          <w:rFonts w:ascii="Arial" w:eastAsia="Times New Roman" w:hAnsi="Arial" w:cs="Arial"/>
          <w:spacing w:val="-3"/>
          <w:sz w:val="24"/>
          <w:szCs w:val="24"/>
          <w:lang w:val="en-US"/>
        </w:rPr>
        <w:t xml:space="preserve">At least 2 </w:t>
      </w:r>
      <w:r w:rsidR="00380165" w:rsidRPr="00380165">
        <w:rPr>
          <w:rFonts w:ascii="Arial" w:eastAsia="Times New Roman" w:hAnsi="Arial" w:cs="Arial"/>
          <w:spacing w:val="-3"/>
          <w:sz w:val="24"/>
          <w:szCs w:val="24"/>
          <w:lang w:val="en-US"/>
        </w:rPr>
        <w:t>years’ experience</w:t>
      </w:r>
      <w:r w:rsidRPr="00380165">
        <w:rPr>
          <w:rFonts w:ascii="Arial" w:eastAsia="Times New Roman" w:hAnsi="Arial" w:cs="Arial"/>
          <w:spacing w:val="-3"/>
          <w:sz w:val="24"/>
          <w:szCs w:val="24"/>
          <w:lang w:val="en-US"/>
        </w:rPr>
        <w:t xml:space="preserve"> of working with people who use health and social care services.</w:t>
      </w:r>
      <w:r w:rsidRPr="00380165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</w:p>
    <w:p w14:paraId="7E3ECEBD" w14:textId="0D5FBAAF" w:rsidR="00042347" w:rsidRPr="00380165" w:rsidRDefault="00042347" w:rsidP="00380165">
      <w:pPr>
        <w:pStyle w:val="ListParagraph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</w:rPr>
      </w:pPr>
      <w:r>
        <w:rPr>
          <w:rFonts w:ascii="Arial" w:eastAsia="Times New Roman" w:hAnsi="Arial" w:cs="Arial"/>
          <w:spacing w:val="-3"/>
          <w:sz w:val="24"/>
          <w:szCs w:val="24"/>
        </w:rPr>
        <w:t>Experience of</w:t>
      </w:r>
      <w:r w:rsidR="003742D9">
        <w:rPr>
          <w:rFonts w:ascii="Arial" w:eastAsia="Times New Roman" w:hAnsi="Arial" w:cs="Arial"/>
          <w:spacing w:val="-3"/>
          <w:sz w:val="24"/>
          <w:szCs w:val="24"/>
        </w:rPr>
        <w:t xml:space="preserve"> producing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analytic</w:t>
      </w:r>
      <w:r w:rsidR="005F6E53">
        <w:rPr>
          <w:rFonts w:ascii="Arial" w:eastAsia="Times New Roman" w:hAnsi="Arial" w:cs="Arial"/>
          <w:spacing w:val="-3"/>
          <w:sz w:val="24"/>
          <w:szCs w:val="24"/>
        </w:rPr>
        <w:t>al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report</w:t>
      </w:r>
      <w:r w:rsidR="005F6E53">
        <w:rPr>
          <w:rFonts w:ascii="Arial" w:eastAsia="Times New Roman" w:hAnsi="Arial" w:cs="Arial"/>
          <w:spacing w:val="-3"/>
          <w:sz w:val="24"/>
          <w:szCs w:val="24"/>
        </w:rPr>
        <w:t>s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relating to data gather</w:t>
      </w:r>
      <w:r w:rsidR="005F6E53">
        <w:rPr>
          <w:rFonts w:ascii="Arial" w:eastAsia="Times New Roman" w:hAnsi="Arial" w:cs="Arial"/>
          <w:spacing w:val="-3"/>
          <w:sz w:val="24"/>
          <w:szCs w:val="24"/>
        </w:rPr>
        <w:t>ed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of both insight and experiences of individuals and groups of people with protected characteristics.</w:t>
      </w:r>
    </w:p>
    <w:p w14:paraId="4D85169D" w14:textId="1F3980E0" w:rsidR="00C17DE3" w:rsidRPr="00380165" w:rsidRDefault="00C17DE3" w:rsidP="00380165">
      <w:pPr>
        <w:pStyle w:val="ListParagraph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</w:rPr>
      </w:pPr>
      <w:r w:rsidRPr="00380165">
        <w:rPr>
          <w:rFonts w:ascii="Arial" w:eastAsia="Times New Roman" w:hAnsi="Arial" w:cs="Arial"/>
          <w:spacing w:val="-3"/>
          <w:sz w:val="24"/>
          <w:szCs w:val="24"/>
        </w:rPr>
        <w:t>A good working knowledge of the health and social care infrastructures</w:t>
      </w:r>
      <w:r w:rsidR="00487464">
        <w:rPr>
          <w:rFonts w:ascii="Arial" w:eastAsia="Times New Roman" w:hAnsi="Arial" w:cs="Arial"/>
          <w:spacing w:val="-3"/>
          <w:sz w:val="24"/>
          <w:szCs w:val="24"/>
        </w:rPr>
        <w:t xml:space="preserve"> including regulation.</w:t>
      </w:r>
    </w:p>
    <w:p w14:paraId="65A99152" w14:textId="77777777" w:rsidR="00C17DE3" w:rsidRPr="00380165" w:rsidRDefault="00C17DE3" w:rsidP="00380165">
      <w:pPr>
        <w:pStyle w:val="ListParagraph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</w:rPr>
      </w:pPr>
      <w:r w:rsidRPr="00380165">
        <w:rPr>
          <w:rFonts w:ascii="Arial" w:eastAsia="Times New Roman" w:hAnsi="Arial" w:cs="Arial"/>
          <w:spacing w:val="-3"/>
          <w:sz w:val="24"/>
          <w:szCs w:val="24"/>
        </w:rPr>
        <w:t>Good communication skills, people skills, enthusiasm and a positive attitude.</w:t>
      </w:r>
    </w:p>
    <w:p w14:paraId="649F08FF" w14:textId="4DB6DD88" w:rsidR="00C17DE3" w:rsidRPr="00380165" w:rsidRDefault="00C17DE3" w:rsidP="00380165">
      <w:pPr>
        <w:pStyle w:val="ListParagraph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</w:rPr>
      </w:pPr>
      <w:r w:rsidRPr="00380165">
        <w:rPr>
          <w:rFonts w:ascii="Arial" w:eastAsia="Times New Roman" w:hAnsi="Arial" w:cs="Arial"/>
          <w:spacing w:val="-3"/>
          <w:sz w:val="24"/>
          <w:szCs w:val="24"/>
          <w:lang w:val="en-US"/>
        </w:rPr>
        <w:t xml:space="preserve">An ability to </w:t>
      </w:r>
      <w:r w:rsidR="00AA4BDE">
        <w:rPr>
          <w:rFonts w:ascii="Arial" w:eastAsia="Times New Roman" w:hAnsi="Arial" w:cs="Arial"/>
          <w:spacing w:val="-3"/>
          <w:sz w:val="24"/>
          <w:szCs w:val="24"/>
          <w:lang w:val="en-US"/>
        </w:rPr>
        <w:t xml:space="preserve">manage and </w:t>
      </w:r>
      <w:r w:rsidRPr="00380165">
        <w:rPr>
          <w:rFonts w:ascii="Arial" w:eastAsia="Times New Roman" w:hAnsi="Arial" w:cs="Arial"/>
          <w:spacing w:val="-3"/>
          <w:sz w:val="24"/>
          <w:szCs w:val="24"/>
        </w:rPr>
        <w:t>prioritise</w:t>
      </w:r>
      <w:r w:rsidRPr="00380165">
        <w:rPr>
          <w:rFonts w:ascii="Arial" w:eastAsia="Times New Roman" w:hAnsi="Arial" w:cs="Arial"/>
          <w:spacing w:val="-3"/>
          <w:sz w:val="24"/>
          <w:szCs w:val="24"/>
          <w:lang w:val="en-US"/>
        </w:rPr>
        <w:t xml:space="preserve"> a demanding workload.</w:t>
      </w:r>
    </w:p>
    <w:p w14:paraId="75BC905D" w14:textId="77777777" w:rsidR="00C17DE3" w:rsidRPr="00380165" w:rsidRDefault="00C17DE3" w:rsidP="00380165">
      <w:pPr>
        <w:pStyle w:val="ListParagraph"/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  <w:lang w:val="en-US"/>
        </w:rPr>
      </w:pPr>
      <w:r w:rsidRPr="00380165">
        <w:rPr>
          <w:rFonts w:ascii="Arial" w:eastAsia="Times New Roman" w:hAnsi="Arial" w:cs="Arial"/>
          <w:spacing w:val="-3"/>
          <w:sz w:val="24"/>
          <w:szCs w:val="24"/>
          <w:lang w:val="en-US"/>
        </w:rPr>
        <w:t>Proven administrative skills, use of IT software and programs</w:t>
      </w:r>
    </w:p>
    <w:p w14:paraId="0B28DAC8" w14:textId="77777777" w:rsidR="00C17DE3" w:rsidRPr="00380165" w:rsidRDefault="00C17DE3" w:rsidP="00380165">
      <w:pPr>
        <w:pStyle w:val="ListParagraph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  <w:lang w:val="en-US"/>
        </w:rPr>
      </w:pPr>
      <w:r w:rsidRPr="00380165">
        <w:rPr>
          <w:rFonts w:ascii="Arial" w:eastAsia="Times New Roman" w:hAnsi="Arial" w:cs="Arial"/>
          <w:spacing w:val="-3"/>
          <w:sz w:val="24"/>
          <w:szCs w:val="24"/>
          <w:lang w:val="en-US"/>
        </w:rPr>
        <w:t>An ability to think and respond creatively, positively and with flexibility.</w:t>
      </w:r>
    </w:p>
    <w:p w14:paraId="60D1F383" w14:textId="692F5637" w:rsidR="00C17DE3" w:rsidRPr="00380165" w:rsidRDefault="00C17DE3" w:rsidP="00380165">
      <w:pPr>
        <w:pStyle w:val="ListParagraph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  <w:lang w:val="en-US"/>
        </w:rPr>
      </w:pPr>
      <w:r w:rsidRPr="00380165">
        <w:rPr>
          <w:rFonts w:ascii="Arial" w:eastAsia="Times New Roman" w:hAnsi="Arial" w:cs="Arial"/>
          <w:spacing w:val="-3"/>
          <w:sz w:val="24"/>
          <w:szCs w:val="24"/>
          <w:lang w:val="en-US"/>
        </w:rPr>
        <w:t xml:space="preserve">A commitment to training and development for self </w:t>
      </w:r>
      <w:r w:rsidR="000666B5" w:rsidRPr="00380165">
        <w:rPr>
          <w:rFonts w:ascii="Arial" w:eastAsia="Times New Roman" w:hAnsi="Arial" w:cs="Arial"/>
          <w:spacing w:val="-3"/>
          <w:sz w:val="24"/>
          <w:szCs w:val="24"/>
          <w:lang w:val="en-US"/>
        </w:rPr>
        <w:t>and team</w:t>
      </w:r>
      <w:r w:rsidR="00AA4BDE">
        <w:rPr>
          <w:rFonts w:ascii="Arial" w:eastAsia="Times New Roman" w:hAnsi="Arial" w:cs="Arial"/>
          <w:spacing w:val="-3"/>
          <w:sz w:val="24"/>
          <w:szCs w:val="24"/>
          <w:lang w:val="en-US"/>
        </w:rPr>
        <w:t xml:space="preserve"> members</w:t>
      </w:r>
      <w:r w:rsidRPr="00380165">
        <w:rPr>
          <w:rFonts w:ascii="Arial" w:eastAsia="Times New Roman" w:hAnsi="Arial" w:cs="Arial"/>
          <w:spacing w:val="-3"/>
          <w:sz w:val="24"/>
          <w:szCs w:val="24"/>
          <w:lang w:val="en-US"/>
        </w:rPr>
        <w:t xml:space="preserve">. </w:t>
      </w:r>
    </w:p>
    <w:p w14:paraId="7177E485" w14:textId="77777777" w:rsidR="00C17DE3" w:rsidRPr="00E4384C" w:rsidRDefault="00C17DE3" w:rsidP="00C17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  <w:lang w:val="en-US"/>
        </w:rPr>
      </w:pPr>
    </w:p>
    <w:p w14:paraId="0C9F9F92" w14:textId="77777777" w:rsidR="00C17DE3" w:rsidRPr="00E4384C" w:rsidRDefault="00C17DE3" w:rsidP="00C17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pacing w:val="-3"/>
          <w:sz w:val="24"/>
          <w:szCs w:val="24"/>
        </w:rPr>
      </w:pPr>
      <w:r w:rsidRPr="00E4384C">
        <w:rPr>
          <w:rFonts w:ascii="Arial" w:eastAsia="Times New Roman" w:hAnsi="Arial" w:cs="Arial"/>
          <w:b/>
          <w:spacing w:val="-3"/>
          <w:sz w:val="24"/>
          <w:szCs w:val="24"/>
        </w:rPr>
        <w:t>Desirable Requirements</w:t>
      </w:r>
    </w:p>
    <w:p w14:paraId="62B963E0" w14:textId="77777777" w:rsidR="00C17DE3" w:rsidRPr="00E4384C" w:rsidRDefault="00C17DE3" w:rsidP="00E4384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  <w:lang w:val="en-US"/>
        </w:rPr>
      </w:pPr>
    </w:p>
    <w:p w14:paraId="7D397F48" w14:textId="77777777" w:rsidR="00C17DE3" w:rsidRPr="00E4384C" w:rsidRDefault="00C17DE3" w:rsidP="00C17DE3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  <w:lang w:val="en-US"/>
        </w:rPr>
      </w:pPr>
      <w:r w:rsidRPr="00E4384C">
        <w:rPr>
          <w:rFonts w:ascii="Arial" w:eastAsia="Times New Roman" w:hAnsi="Arial" w:cs="Arial"/>
          <w:spacing w:val="-3"/>
          <w:sz w:val="24"/>
          <w:szCs w:val="24"/>
          <w:lang w:val="en-US"/>
        </w:rPr>
        <w:t>A relevant professional and/or academic qualification.</w:t>
      </w:r>
    </w:p>
    <w:p w14:paraId="78B50726" w14:textId="78C29717" w:rsidR="003A35CE" w:rsidRPr="00E4384C" w:rsidRDefault="003A35CE" w:rsidP="00C17DE3">
      <w:pPr>
        <w:pStyle w:val="Default"/>
        <w:rPr>
          <w:rFonts w:eastAsia="Times New Roman"/>
          <w:spacing w:val="-3"/>
          <w:lang w:val="en-US"/>
        </w:rPr>
      </w:pPr>
    </w:p>
    <w:sectPr w:rsidR="003A35CE" w:rsidRPr="00E4384C" w:rsidSect="0093741D">
      <w:headerReference w:type="default" r:id="rId11"/>
      <w:footerReference w:type="default" r:id="rId12"/>
      <w:pgSz w:w="11906" w:h="16838"/>
      <w:pgMar w:top="241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F3DFA" w14:textId="77777777" w:rsidR="00641CFB" w:rsidRDefault="00641CFB" w:rsidP="0093741D">
      <w:pPr>
        <w:spacing w:after="0" w:line="240" w:lineRule="auto"/>
      </w:pPr>
      <w:r>
        <w:separator/>
      </w:r>
    </w:p>
  </w:endnote>
  <w:endnote w:type="continuationSeparator" w:id="0">
    <w:p w14:paraId="3BEEEC60" w14:textId="77777777" w:rsidR="00641CFB" w:rsidRDefault="00641CFB" w:rsidP="00937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762AB" w14:textId="4F3504FA" w:rsidR="004D4ED3" w:rsidRPr="004D4ED3" w:rsidRDefault="004D4ED3" w:rsidP="004D4ED3">
    <w:pPr>
      <w:pStyle w:val="NoSpacing"/>
      <w:rPr>
        <w:rFonts w:ascii="Arial" w:hAnsi="Arial" w:cs="Arial"/>
        <w:b/>
        <w:color w:val="4B288C"/>
        <w:sz w:val="24"/>
        <w:szCs w:val="24"/>
      </w:rPr>
    </w:pPr>
    <w:r w:rsidRPr="0040379C">
      <w:rPr>
        <w:rFonts w:ascii="Arial" w:hAnsi="Arial" w:cs="Arial"/>
        <w:b/>
        <w:color w:val="4B288C"/>
        <w:sz w:val="24"/>
        <w:szCs w:val="24"/>
      </w:rPr>
      <w:t>choicesupport.org.uk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1004D" w14:textId="77777777" w:rsidR="00641CFB" w:rsidRDefault="00641CFB" w:rsidP="0093741D">
      <w:pPr>
        <w:spacing w:after="0" w:line="240" w:lineRule="auto"/>
      </w:pPr>
      <w:r>
        <w:separator/>
      </w:r>
    </w:p>
  </w:footnote>
  <w:footnote w:type="continuationSeparator" w:id="0">
    <w:p w14:paraId="65A65F36" w14:textId="77777777" w:rsidR="00641CFB" w:rsidRDefault="00641CFB" w:rsidP="00937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771B1" w14:textId="6309769E" w:rsidR="0093741D" w:rsidRDefault="0093741D">
    <w:pPr>
      <w:pStyle w:val="Header"/>
    </w:pPr>
    <w:r>
      <w:rPr>
        <w:noProof/>
      </w:rPr>
      <w:drawing>
        <wp:inline distT="0" distB="0" distL="0" distR="0" wp14:anchorId="7D187E1C" wp14:editId="7E4A18E1">
          <wp:extent cx="2287938" cy="809625"/>
          <wp:effectExtent l="0" t="0" r="0" b="0"/>
          <wp:docPr id="17" name="Picture 17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4649" cy="8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6C8243"/>
    <w:multiLevelType w:val="hybridMultilevel"/>
    <w:tmpl w:val="1FF3954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5C95D6C"/>
    <w:multiLevelType w:val="hybridMultilevel"/>
    <w:tmpl w:val="795B6C6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A1E01"/>
    <w:multiLevelType w:val="hybridMultilevel"/>
    <w:tmpl w:val="A3B62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968B2"/>
    <w:multiLevelType w:val="hybridMultilevel"/>
    <w:tmpl w:val="921C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F2FB0"/>
    <w:multiLevelType w:val="hybridMultilevel"/>
    <w:tmpl w:val="3D9A9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00D80"/>
    <w:multiLevelType w:val="hybridMultilevel"/>
    <w:tmpl w:val="1294F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E130A"/>
    <w:multiLevelType w:val="hybridMultilevel"/>
    <w:tmpl w:val="9732C500"/>
    <w:lvl w:ilvl="0" w:tplc="087CE82A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AC51CA"/>
    <w:multiLevelType w:val="hybridMultilevel"/>
    <w:tmpl w:val="F40E4F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6239BA"/>
    <w:multiLevelType w:val="hybridMultilevel"/>
    <w:tmpl w:val="C512F98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F703F6A"/>
    <w:multiLevelType w:val="hybridMultilevel"/>
    <w:tmpl w:val="C006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67AAA"/>
    <w:multiLevelType w:val="hybridMultilevel"/>
    <w:tmpl w:val="5302D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51C2D"/>
    <w:multiLevelType w:val="hybridMultilevel"/>
    <w:tmpl w:val="3FE23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E01B4"/>
    <w:multiLevelType w:val="hybridMultilevel"/>
    <w:tmpl w:val="169C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4321F"/>
    <w:multiLevelType w:val="hybridMultilevel"/>
    <w:tmpl w:val="2E34F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14E18"/>
    <w:multiLevelType w:val="hybridMultilevel"/>
    <w:tmpl w:val="07162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840E1"/>
    <w:multiLevelType w:val="hybridMultilevel"/>
    <w:tmpl w:val="8B688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30A02"/>
    <w:multiLevelType w:val="hybridMultilevel"/>
    <w:tmpl w:val="3A3EC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61E16"/>
    <w:multiLevelType w:val="hybridMultilevel"/>
    <w:tmpl w:val="BAA4C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A8A6"/>
    <w:multiLevelType w:val="hybridMultilevel"/>
    <w:tmpl w:val="DB0946D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1406452"/>
    <w:multiLevelType w:val="hybridMultilevel"/>
    <w:tmpl w:val="D28E1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064A0"/>
    <w:multiLevelType w:val="hybridMultilevel"/>
    <w:tmpl w:val="562C7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E06DC"/>
    <w:multiLevelType w:val="hybridMultilevel"/>
    <w:tmpl w:val="CD280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D6552"/>
    <w:multiLevelType w:val="hybridMultilevel"/>
    <w:tmpl w:val="C08EC3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0F3D64"/>
    <w:multiLevelType w:val="hybridMultilevel"/>
    <w:tmpl w:val="E3AC0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C5AC4"/>
    <w:multiLevelType w:val="hybridMultilevel"/>
    <w:tmpl w:val="BA165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25EFE"/>
    <w:multiLevelType w:val="hybridMultilevel"/>
    <w:tmpl w:val="DDEA0CCC"/>
    <w:lvl w:ilvl="0" w:tplc="087CE82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D265E"/>
    <w:multiLevelType w:val="hybridMultilevel"/>
    <w:tmpl w:val="1A548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C7D02"/>
    <w:multiLevelType w:val="hybridMultilevel"/>
    <w:tmpl w:val="2C120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12918"/>
    <w:multiLevelType w:val="hybridMultilevel"/>
    <w:tmpl w:val="56B60162"/>
    <w:lvl w:ilvl="0" w:tplc="087CE82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87751"/>
    <w:multiLevelType w:val="hybridMultilevel"/>
    <w:tmpl w:val="F710E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95F0B"/>
    <w:multiLevelType w:val="hybridMultilevel"/>
    <w:tmpl w:val="D862E6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4030D4"/>
    <w:multiLevelType w:val="hybridMultilevel"/>
    <w:tmpl w:val="D57A5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86683F"/>
    <w:multiLevelType w:val="hybridMultilevel"/>
    <w:tmpl w:val="29EE1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C4EEF"/>
    <w:multiLevelType w:val="hybridMultilevel"/>
    <w:tmpl w:val="E6CCB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1E1A18"/>
    <w:multiLevelType w:val="hybridMultilevel"/>
    <w:tmpl w:val="8856C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3C4A66"/>
    <w:multiLevelType w:val="hybridMultilevel"/>
    <w:tmpl w:val="DAFC9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154E0B"/>
    <w:multiLevelType w:val="hybridMultilevel"/>
    <w:tmpl w:val="76008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5D0F83"/>
    <w:multiLevelType w:val="hybridMultilevel"/>
    <w:tmpl w:val="FBC4DD0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F0E1810"/>
    <w:multiLevelType w:val="hybridMultilevel"/>
    <w:tmpl w:val="86A27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895394">
    <w:abstractNumId w:val="4"/>
  </w:num>
  <w:num w:numId="2" w16cid:durableId="321587985">
    <w:abstractNumId w:val="3"/>
  </w:num>
  <w:num w:numId="3" w16cid:durableId="1598098270">
    <w:abstractNumId w:val="36"/>
  </w:num>
  <w:num w:numId="4" w16cid:durableId="2012217349">
    <w:abstractNumId w:val="30"/>
  </w:num>
  <w:num w:numId="5" w16cid:durableId="912812682">
    <w:abstractNumId w:val="19"/>
  </w:num>
  <w:num w:numId="6" w16cid:durableId="889072412">
    <w:abstractNumId w:val="6"/>
  </w:num>
  <w:num w:numId="7" w16cid:durableId="1155102171">
    <w:abstractNumId w:val="28"/>
  </w:num>
  <w:num w:numId="8" w16cid:durableId="1247836390">
    <w:abstractNumId w:val="25"/>
  </w:num>
  <w:num w:numId="9" w16cid:durableId="851577108">
    <w:abstractNumId w:val="7"/>
  </w:num>
  <w:num w:numId="10" w16cid:durableId="1942369446">
    <w:abstractNumId w:val="18"/>
  </w:num>
  <w:num w:numId="11" w16cid:durableId="939876136">
    <w:abstractNumId w:val="26"/>
  </w:num>
  <w:num w:numId="12" w16cid:durableId="844590273">
    <w:abstractNumId w:val="37"/>
  </w:num>
  <w:num w:numId="13" w16cid:durableId="163664366">
    <w:abstractNumId w:val="20"/>
  </w:num>
  <w:num w:numId="14" w16cid:durableId="1779910842">
    <w:abstractNumId w:val="1"/>
  </w:num>
  <w:num w:numId="15" w16cid:durableId="724569071">
    <w:abstractNumId w:val="0"/>
  </w:num>
  <w:num w:numId="16" w16cid:durableId="753361337">
    <w:abstractNumId w:val="11"/>
  </w:num>
  <w:num w:numId="17" w16cid:durableId="99839661">
    <w:abstractNumId w:val="38"/>
  </w:num>
  <w:num w:numId="18" w16cid:durableId="1616129742">
    <w:abstractNumId w:val="22"/>
  </w:num>
  <w:num w:numId="19" w16cid:durableId="177549450">
    <w:abstractNumId w:val="12"/>
  </w:num>
  <w:num w:numId="20" w16cid:durableId="722480510">
    <w:abstractNumId w:val="9"/>
  </w:num>
  <w:num w:numId="21" w16cid:durableId="588125476">
    <w:abstractNumId w:val="35"/>
  </w:num>
  <w:num w:numId="22" w16cid:durableId="711660766">
    <w:abstractNumId w:val="15"/>
  </w:num>
  <w:num w:numId="23" w16cid:durableId="1150517044">
    <w:abstractNumId w:val="23"/>
  </w:num>
  <w:num w:numId="24" w16cid:durableId="644509887">
    <w:abstractNumId w:val="21"/>
  </w:num>
  <w:num w:numId="25" w16cid:durableId="1770349430">
    <w:abstractNumId w:val="10"/>
  </w:num>
  <w:num w:numId="26" w16cid:durableId="988480790">
    <w:abstractNumId w:val="2"/>
  </w:num>
  <w:num w:numId="27" w16cid:durableId="626738004">
    <w:abstractNumId w:val="24"/>
  </w:num>
  <w:num w:numId="28" w16cid:durableId="1223980835">
    <w:abstractNumId w:val="5"/>
  </w:num>
  <w:num w:numId="29" w16cid:durableId="1519268041">
    <w:abstractNumId w:val="17"/>
  </w:num>
  <w:num w:numId="30" w16cid:durableId="914318241">
    <w:abstractNumId w:val="8"/>
  </w:num>
  <w:num w:numId="31" w16cid:durableId="120466725">
    <w:abstractNumId w:val="32"/>
  </w:num>
  <w:num w:numId="32" w16cid:durableId="2127381327">
    <w:abstractNumId w:val="13"/>
  </w:num>
  <w:num w:numId="33" w16cid:durableId="421099969">
    <w:abstractNumId w:val="33"/>
  </w:num>
  <w:num w:numId="34" w16cid:durableId="1047410596">
    <w:abstractNumId w:val="31"/>
  </w:num>
  <w:num w:numId="35" w16cid:durableId="203369394">
    <w:abstractNumId w:val="27"/>
  </w:num>
  <w:num w:numId="36" w16cid:durableId="400714120">
    <w:abstractNumId w:val="34"/>
  </w:num>
  <w:num w:numId="37" w16cid:durableId="575171091">
    <w:abstractNumId w:val="16"/>
  </w:num>
  <w:num w:numId="38" w16cid:durableId="116459417">
    <w:abstractNumId w:val="14"/>
  </w:num>
  <w:num w:numId="39" w16cid:durableId="45529130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1D"/>
    <w:rsid w:val="00027FA6"/>
    <w:rsid w:val="00042347"/>
    <w:rsid w:val="000666B5"/>
    <w:rsid w:val="00086E62"/>
    <w:rsid w:val="000E2CC8"/>
    <w:rsid w:val="00125D00"/>
    <w:rsid w:val="00152A86"/>
    <w:rsid w:val="00164709"/>
    <w:rsid w:val="001860A9"/>
    <w:rsid w:val="00194148"/>
    <w:rsid w:val="001C0682"/>
    <w:rsid w:val="001D0137"/>
    <w:rsid w:val="00205349"/>
    <w:rsid w:val="00227176"/>
    <w:rsid w:val="00235B29"/>
    <w:rsid w:val="002950BB"/>
    <w:rsid w:val="002B3BC0"/>
    <w:rsid w:val="002B3E1F"/>
    <w:rsid w:val="002D1A85"/>
    <w:rsid w:val="002D4854"/>
    <w:rsid w:val="003742D9"/>
    <w:rsid w:val="00380165"/>
    <w:rsid w:val="00391C88"/>
    <w:rsid w:val="003A35CE"/>
    <w:rsid w:val="00417F51"/>
    <w:rsid w:val="00427B75"/>
    <w:rsid w:val="00440E7F"/>
    <w:rsid w:val="0044129B"/>
    <w:rsid w:val="00443B0C"/>
    <w:rsid w:val="00461CF6"/>
    <w:rsid w:val="00487464"/>
    <w:rsid w:val="004D0F21"/>
    <w:rsid w:val="004D4ED3"/>
    <w:rsid w:val="005747F3"/>
    <w:rsid w:val="005B76EC"/>
    <w:rsid w:val="005F609C"/>
    <w:rsid w:val="005F6E53"/>
    <w:rsid w:val="00641CFB"/>
    <w:rsid w:val="00646872"/>
    <w:rsid w:val="00723276"/>
    <w:rsid w:val="00740E99"/>
    <w:rsid w:val="007517DF"/>
    <w:rsid w:val="007C2B1E"/>
    <w:rsid w:val="007F000D"/>
    <w:rsid w:val="007F3321"/>
    <w:rsid w:val="007F65C8"/>
    <w:rsid w:val="00814F87"/>
    <w:rsid w:val="00832369"/>
    <w:rsid w:val="00841C56"/>
    <w:rsid w:val="00871AAD"/>
    <w:rsid w:val="00885F14"/>
    <w:rsid w:val="008B3259"/>
    <w:rsid w:val="00921F3A"/>
    <w:rsid w:val="0093741D"/>
    <w:rsid w:val="009A0311"/>
    <w:rsid w:val="009C2A87"/>
    <w:rsid w:val="009E18D9"/>
    <w:rsid w:val="009F34C6"/>
    <w:rsid w:val="00A176CB"/>
    <w:rsid w:val="00A46D2D"/>
    <w:rsid w:val="00A50A07"/>
    <w:rsid w:val="00A65AE3"/>
    <w:rsid w:val="00AA4BDE"/>
    <w:rsid w:val="00AC0D12"/>
    <w:rsid w:val="00AC448B"/>
    <w:rsid w:val="00B04704"/>
    <w:rsid w:val="00BD4E19"/>
    <w:rsid w:val="00C17DE3"/>
    <w:rsid w:val="00C30B10"/>
    <w:rsid w:val="00CC11C8"/>
    <w:rsid w:val="00CE5141"/>
    <w:rsid w:val="00D62820"/>
    <w:rsid w:val="00E4384C"/>
    <w:rsid w:val="00E4609B"/>
    <w:rsid w:val="00EC49BB"/>
    <w:rsid w:val="00F2475B"/>
    <w:rsid w:val="00FB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C57C8"/>
  <w15:chartTrackingRefBased/>
  <w15:docId w15:val="{367BA417-4AAF-44CC-BD65-E5114BF2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74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7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41D"/>
  </w:style>
  <w:style w:type="paragraph" w:styleId="Footer">
    <w:name w:val="footer"/>
    <w:basedOn w:val="Normal"/>
    <w:link w:val="FooterChar"/>
    <w:uiPriority w:val="99"/>
    <w:unhideWhenUsed/>
    <w:rsid w:val="00937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41D"/>
  </w:style>
  <w:style w:type="paragraph" w:styleId="BalloonText">
    <w:name w:val="Balloon Text"/>
    <w:basedOn w:val="Normal"/>
    <w:link w:val="BalloonTextChar"/>
    <w:uiPriority w:val="99"/>
    <w:semiHidden/>
    <w:unhideWhenUsed/>
    <w:rsid w:val="00937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41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D4ED3"/>
    <w:pPr>
      <w:spacing w:after="0" w:line="240" w:lineRule="auto"/>
    </w:pPr>
  </w:style>
  <w:style w:type="character" w:styleId="Hyperlink">
    <w:name w:val="Hyperlink"/>
    <w:rsid w:val="00A46D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6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587c937-f27d-4f77-8c69-ee877524939d">
      <Terms xmlns="http://schemas.microsoft.com/office/infopath/2007/PartnerControls"/>
    </lcf76f155ced4ddcb4097134ff3c332f>
    <TaxCatchAll xmlns="e9764df8-6c63-4f9f-974b-1610f69412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4DF0F3AE76E4194447CD1A03DCCFC" ma:contentTypeVersion="20" ma:contentTypeDescription="Create a new document." ma:contentTypeScope="" ma:versionID="e4e1b4abc865e16a2c7825f98f8b4e7f">
  <xsd:schema xmlns:xsd="http://www.w3.org/2001/XMLSchema" xmlns:xs="http://www.w3.org/2001/XMLSchema" xmlns:p="http://schemas.microsoft.com/office/2006/metadata/properties" xmlns:ns1="http://schemas.microsoft.com/sharepoint/v3" xmlns:ns2="7587c937-f27d-4f77-8c69-ee877524939d" xmlns:ns3="e9764df8-6c63-4f9f-974b-1610f6941238" targetNamespace="http://schemas.microsoft.com/office/2006/metadata/properties" ma:root="true" ma:fieldsID="6eb552f4fa6e09826b7cfdbffce84f8e" ns1:_="" ns2:_="" ns3:_="">
    <xsd:import namespace="http://schemas.microsoft.com/sharepoint/v3"/>
    <xsd:import namespace="7587c937-f27d-4f77-8c69-ee877524939d"/>
    <xsd:import namespace="e9764df8-6c63-4f9f-974b-1610f6941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7c937-f27d-4f77-8c69-ee8775249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bb7eab7-0a66-4154-a9d0-6740fbc8bc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64df8-6c63-4f9f-974b-1610f694123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417beb8-18f9-42e7-b45d-8ba3433f1005}" ma:internalName="TaxCatchAll" ma:showField="CatchAllData" ma:web="e9764df8-6c63-4f9f-974b-1610f69412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F2B9A8-471E-45ED-903C-207C0315CF63}">
  <ds:schemaRefs>
    <ds:schemaRef ds:uri="http://www.w3.org/XML/1998/namespace"/>
    <ds:schemaRef ds:uri="7587c937-f27d-4f77-8c69-ee877524939d"/>
    <ds:schemaRef ds:uri="e9764df8-6c63-4f9f-974b-1610f6941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D8503CB-51A5-4E1C-8CF4-CD8623A38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87c937-f27d-4f77-8c69-ee877524939d"/>
    <ds:schemaRef ds:uri="e9764df8-6c63-4f9f-974b-1610f6941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BAB770-FEE2-4E3B-A355-939846A1BE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 PEN</dc:creator>
  <cp:keywords/>
  <dc:description/>
  <cp:lastModifiedBy>Brittany Hutchings</cp:lastModifiedBy>
  <cp:revision>2</cp:revision>
  <dcterms:created xsi:type="dcterms:W3CDTF">2025-02-12T14:55:00Z</dcterms:created>
  <dcterms:modified xsi:type="dcterms:W3CDTF">2025-02-12T14:55:00Z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0x0101009824DF0F3AE76E4194447CD1A03DCCFC</vt:lpwstr>
  </property>
</Properties>
</file>